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FBCFB93" w14:textId="60D1A30E" w:rsidR="00E7749C" w:rsidRPr="009D4207" w:rsidRDefault="00E7749C" w:rsidP="00664409">
      <w:pPr>
        <w:shd w:val="clear" w:color="auto" w:fill="FFFFFF"/>
        <w:spacing w:before="100" w:beforeAutospacing="1" w:after="100" w:afterAutospacing="1" w:line="240" w:lineRule="auto"/>
        <w:jc w:val="both"/>
        <w:rPr>
          <w:rFonts w:ascii="Verdana Pro" w:hAnsi="Verdana Pro" w:cs="Futura Medium"/>
          <w:b/>
          <w:bCs/>
          <w:sz w:val="18"/>
          <w:szCs w:val="18"/>
        </w:rPr>
      </w:pPr>
      <w:r w:rsidRPr="009D4207">
        <w:rPr>
          <w:rFonts w:ascii="Verdana Pro" w:hAnsi="Verdana Pro" w:cs="Futura Medium"/>
          <w:b/>
          <w:bCs/>
          <w:sz w:val="18"/>
          <w:szCs w:val="18"/>
        </w:rPr>
        <w:t xml:space="preserve">So geht´s: </w:t>
      </w:r>
      <w:proofErr w:type="spellStart"/>
      <w:r w:rsidR="008C0187">
        <w:rPr>
          <w:rFonts w:ascii="Verdana Pro" w:hAnsi="Verdana Pro" w:cs="Futura Medium"/>
          <w:b/>
          <w:bCs/>
          <w:sz w:val="18"/>
          <w:szCs w:val="18"/>
        </w:rPr>
        <w:t>Coachingkarten</w:t>
      </w:r>
      <w:proofErr w:type="spellEnd"/>
      <w:r w:rsidRPr="009D4207">
        <w:rPr>
          <w:rFonts w:ascii="Verdana Pro" w:hAnsi="Verdana Pro" w:cs="Futura Medium"/>
          <w:b/>
          <w:bCs/>
          <w:sz w:val="18"/>
          <w:szCs w:val="18"/>
        </w:rPr>
        <w:t xml:space="preserve"> </w:t>
      </w:r>
      <w:r w:rsidR="009F4CCF">
        <w:rPr>
          <w:rFonts w:ascii="Verdana Pro" w:hAnsi="Verdana Pro" w:cs="Futura Medium"/>
          <w:b/>
          <w:bCs/>
          <w:sz w:val="18"/>
          <w:szCs w:val="18"/>
        </w:rPr>
        <w:t xml:space="preserve">zur persönlichen </w:t>
      </w:r>
      <w:r w:rsidR="008C0187">
        <w:rPr>
          <w:rFonts w:ascii="Verdana Pro" w:hAnsi="Verdana Pro" w:cs="Futura Medium"/>
          <w:b/>
          <w:bCs/>
          <w:sz w:val="18"/>
          <w:szCs w:val="18"/>
        </w:rPr>
        <w:t>Themenbearbeitung</w:t>
      </w:r>
    </w:p>
    <w:p w14:paraId="5CD94E43" w14:textId="2B86514B" w:rsidR="00FE2246" w:rsidRDefault="000828BE" w:rsidP="00664409">
      <w:pPr>
        <w:shd w:val="clear" w:color="auto" w:fill="FFFFFF"/>
        <w:spacing w:before="100" w:beforeAutospacing="1" w:after="100" w:afterAutospacing="1" w:line="240" w:lineRule="auto"/>
        <w:jc w:val="both"/>
        <w:rPr>
          <w:rFonts w:ascii="Verdana Pro" w:hAnsi="Verdana Pro" w:cs="Futura Medium"/>
          <w:sz w:val="18"/>
          <w:szCs w:val="18"/>
        </w:rPr>
      </w:pPr>
      <w:r>
        <w:rPr>
          <w:rFonts w:ascii="Verdana Pro" w:hAnsi="Verdana Pro" w:cs="Futura Medium"/>
          <w:sz w:val="18"/>
          <w:szCs w:val="18"/>
        </w:rPr>
        <w:t xml:space="preserve">Kartenarbeit </w:t>
      </w:r>
      <w:r w:rsidR="000441E1">
        <w:rPr>
          <w:rFonts w:ascii="Verdana Pro" w:hAnsi="Verdana Pro" w:cs="Futura Medium"/>
          <w:sz w:val="18"/>
          <w:szCs w:val="18"/>
        </w:rPr>
        <w:t xml:space="preserve">kann </w:t>
      </w:r>
      <w:r>
        <w:rPr>
          <w:rFonts w:ascii="Verdana Pro" w:hAnsi="Verdana Pro" w:cs="Futura Medium"/>
          <w:sz w:val="18"/>
          <w:szCs w:val="18"/>
        </w:rPr>
        <w:t>ein ideales Werkzeug im Coaching</w:t>
      </w:r>
      <w:r w:rsidR="000441E1">
        <w:rPr>
          <w:rFonts w:ascii="Verdana Pro" w:hAnsi="Verdana Pro" w:cs="Futura Medium"/>
          <w:sz w:val="18"/>
          <w:szCs w:val="18"/>
        </w:rPr>
        <w:t xml:space="preserve"> sein</w:t>
      </w:r>
      <w:r>
        <w:rPr>
          <w:rFonts w:ascii="Verdana Pro" w:hAnsi="Verdana Pro" w:cs="Futura Medium"/>
          <w:sz w:val="18"/>
          <w:szCs w:val="18"/>
        </w:rPr>
        <w:t xml:space="preserve">, </w:t>
      </w:r>
      <w:r w:rsidR="000441E1">
        <w:rPr>
          <w:rFonts w:ascii="Verdana Pro" w:hAnsi="Verdana Pro" w:cs="Futura Medium"/>
          <w:sz w:val="18"/>
          <w:szCs w:val="18"/>
        </w:rPr>
        <w:t xml:space="preserve">beispielsweise </w:t>
      </w:r>
      <w:r>
        <w:rPr>
          <w:rFonts w:ascii="Verdana Pro" w:hAnsi="Verdana Pro" w:cs="Futura Medium"/>
          <w:sz w:val="18"/>
          <w:szCs w:val="18"/>
        </w:rPr>
        <w:t xml:space="preserve">wenn man in einer Sackgasse steckt und das sowohl in der Einzel- als auch in der Gruppenarbeit. </w:t>
      </w:r>
      <w:r w:rsidR="000441E1">
        <w:rPr>
          <w:rFonts w:ascii="Verdana Pro" w:hAnsi="Verdana Pro" w:cs="Futura Medium"/>
          <w:sz w:val="18"/>
          <w:szCs w:val="18"/>
        </w:rPr>
        <w:t>Auch</w:t>
      </w:r>
      <w:r>
        <w:rPr>
          <w:rFonts w:ascii="Verdana Pro" w:hAnsi="Verdana Pro" w:cs="Futura Medium"/>
          <w:sz w:val="18"/>
          <w:szCs w:val="18"/>
        </w:rPr>
        <w:t xml:space="preserve"> </w:t>
      </w:r>
      <w:r w:rsidR="000441E1">
        <w:rPr>
          <w:rFonts w:ascii="Verdana Pro" w:hAnsi="Verdana Pro" w:cs="Futura Medium"/>
          <w:sz w:val="18"/>
          <w:szCs w:val="18"/>
        </w:rPr>
        <w:t xml:space="preserve">als Einstieg und zum Hinführen auf das anstehende </w:t>
      </w:r>
      <w:proofErr w:type="spellStart"/>
      <w:r w:rsidR="000441E1">
        <w:rPr>
          <w:rFonts w:ascii="Verdana Pro" w:hAnsi="Verdana Pro" w:cs="Futura Medium"/>
          <w:sz w:val="18"/>
          <w:szCs w:val="18"/>
        </w:rPr>
        <w:t>Coaching</w:t>
      </w:r>
      <w:r w:rsidR="000441E1">
        <w:rPr>
          <w:rFonts w:ascii="Verdana Pro" w:hAnsi="Verdana Pro" w:cs="Futura Medium"/>
          <w:sz w:val="18"/>
          <w:szCs w:val="18"/>
        </w:rPr>
        <w:t>t</w:t>
      </w:r>
      <w:r w:rsidR="000441E1">
        <w:rPr>
          <w:rFonts w:ascii="Verdana Pro" w:hAnsi="Verdana Pro" w:cs="Futura Medium"/>
          <w:sz w:val="18"/>
          <w:szCs w:val="18"/>
        </w:rPr>
        <w:t>hema</w:t>
      </w:r>
      <w:proofErr w:type="spellEnd"/>
      <w:r w:rsidR="000441E1">
        <w:rPr>
          <w:rFonts w:ascii="Verdana Pro" w:hAnsi="Verdana Pro" w:cs="Futura Medium"/>
          <w:sz w:val="18"/>
          <w:szCs w:val="18"/>
        </w:rPr>
        <w:t xml:space="preserve"> </w:t>
      </w:r>
      <w:r>
        <w:rPr>
          <w:rFonts w:ascii="Verdana Pro" w:hAnsi="Verdana Pro" w:cs="Futura Medium"/>
          <w:sz w:val="18"/>
          <w:szCs w:val="18"/>
        </w:rPr>
        <w:t xml:space="preserve">kann die Kartenarbeit genutzt werden. </w:t>
      </w:r>
      <w:proofErr w:type="gramStart"/>
      <w:r w:rsidR="000441E1">
        <w:rPr>
          <w:rFonts w:ascii="Verdana Pro" w:hAnsi="Verdana Pro" w:cs="Futura Medium"/>
          <w:sz w:val="18"/>
          <w:szCs w:val="18"/>
        </w:rPr>
        <w:t xml:space="preserve">Auf </w:t>
      </w:r>
      <w:r>
        <w:rPr>
          <w:rFonts w:ascii="Verdana Pro" w:hAnsi="Verdana Pro" w:cs="Futura Medium"/>
          <w:sz w:val="18"/>
          <w:szCs w:val="18"/>
        </w:rPr>
        <w:t xml:space="preserve"> interessante</w:t>
      </w:r>
      <w:r w:rsidR="000441E1">
        <w:rPr>
          <w:rFonts w:ascii="Verdana Pro" w:hAnsi="Verdana Pro" w:cs="Futura Medium"/>
          <w:sz w:val="18"/>
          <w:szCs w:val="18"/>
        </w:rPr>
        <w:t>n</w:t>
      </w:r>
      <w:proofErr w:type="gramEnd"/>
      <w:r>
        <w:rPr>
          <w:rFonts w:ascii="Verdana Pro" w:hAnsi="Verdana Pro" w:cs="Futura Medium"/>
          <w:sz w:val="18"/>
          <w:szCs w:val="18"/>
        </w:rPr>
        <w:t xml:space="preserve"> Plattformen, wie beispielsweise </w:t>
      </w:r>
      <w:hyperlink r:id="rId5" w:history="1">
        <w:r w:rsidRPr="00BA719F">
          <w:rPr>
            <w:rStyle w:val="Hyperlink"/>
            <w:rFonts w:ascii="Verdana Pro" w:hAnsi="Verdana Pro" w:cs="Futura Medium"/>
            <w:sz w:val="18"/>
            <w:szCs w:val="18"/>
          </w:rPr>
          <w:t>www.Sessionbutler.de</w:t>
        </w:r>
      </w:hyperlink>
      <w:r>
        <w:rPr>
          <w:rFonts w:ascii="Verdana Pro" w:hAnsi="Verdana Pro" w:cs="Futura Medium"/>
          <w:sz w:val="18"/>
          <w:szCs w:val="18"/>
        </w:rPr>
        <w:t xml:space="preserve">, </w:t>
      </w:r>
      <w:r w:rsidR="000441E1">
        <w:rPr>
          <w:rFonts w:ascii="Verdana Pro" w:hAnsi="Verdana Pro" w:cs="Futura Medium"/>
          <w:sz w:val="18"/>
          <w:szCs w:val="18"/>
        </w:rPr>
        <w:t xml:space="preserve">ist eine solche </w:t>
      </w:r>
      <w:r>
        <w:rPr>
          <w:rFonts w:ascii="Verdana Pro" w:hAnsi="Verdana Pro" w:cs="Futura Medium"/>
          <w:sz w:val="18"/>
          <w:szCs w:val="18"/>
        </w:rPr>
        <w:t xml:space="preserve">Kartenarbeit </w:t>
      </w:r>
      <w:r w:rsidR="000441E1">
        <w:rPr>
          <w:rFonts w:ascii="Verdana Pro" w:hAnsi="Verdana Pro" w:cs="Futura Medium"/>
          <w:sz w:val="18"/>
          <w:szCs w:val="18"/>
        </w:rPr>
        <w:t xml:space="preserve">mittlerweile </w:t>
      </w:r>
      <w:r>
        <w:rPr>
          <w:rFonts w:ascii="Verdana Pro" w:hAnsi="Verdana Pro" w:cs="Futura Medium"/>
          <w:sz w:val="18"/>
          <w:szCs w:val="18"/>
        </w:rPr>
        <w:t xml:space="preserve">auch Online </w:t>
      </w:r>
      <w:r w:rsidR="000441E1">
        <w:rPr>
          <w:rFonts w:ascii="Verdana Pro" w:hAnsi="Verdana Pro" w:cs="Futura Medium"/>
          <w:sz w:val="18"/>
          <w:szCs w:val="18"/>
        </w:rPr>
        <w:t>möglich</w:t>
      </w:r>
      <w:r>
        <w:rPr>
          <w:rFonts w:ascii="Verdana Pro" w:hAnsi="Verdana Pro" w:cs="Futura Medium"/>
          <w:sz w:val="18"/>
          <w:szCs w:val="18"/>
        </w:rPr>
        <w:t xml:space="preserve">. </w:t>
      </w:r>
      <w:r w:rsidR="00FE2246">
        <w:rPr>
          <w:rFonts w:ascii="Verdana Pro" w:hAnsi="Verdana Pro" w:cs="Futura Medium"/>
          <w:sz w:val="18"/>
          <w:szCs w:val="18"/>
        </w:rPr>
        <w:t>„G</w:t>
      </w:r>
      <w:r>
        <w:rPr>
          <w:rFonts w:ascii="Verdana Pro" w:hAnsi="Verdana Pro" w:cs="Futura Medium"/>
          <w:sz w:val="18"/>
          <w:szCs w:val="18"/>
        </w:rPr>
        <w:t xml:space="preserve">erade in diesen Zeiten, in denen viele Formate in die digitale Welt übertragen werden, </w:t>
      </w:r>
      <w:r w:rsidR="00FE2246">
        <w:rPr>
          <w:rFonts w:ascii="Verdana Pro" w:hAnsi="Verdana Pro" w:cs="Futura Medium"/>
          <w:sz w:val="18"/>
          <w:szCs w:val="18"/>
        </w:rPr>
        <w:t xml:space="preserve">ist die digitale Kartenarbeit </w:t>
      </w:r>
      <w:r>
        <w:rPr>
          <w:rFonts w:ascii="Verdana Pro" w:hAnsi="Verdana Pro" w:cs="Futura Medium"/>
          <w:sz w:val="18"/>
          <w:szCs w:val="18"/>
        </w:rPr>
        <w:t>eine sehr nützliche Ergänzung, da damit auch ein Online-Coaching greifbarer und die Ergebnisse nachhaltiger werden</w:t>
      </w:r>
      <w:r w:rsidR="002432CF">
        <w:rPr>
          <w:rFonts w:ascii="Verdana Pro" w:hAnsi="Verdana Pro" w:cs="Futura Medium"/>
          <w:sz w:val="18"/>
          <w:szCs w:val="18"/>
        </w:rPr>
        <w:t>.“</w:t>
      </w:r>
      <w:r w:rsidR="000441E1">
        <w:rPr>
          <w:rFonts w:ascii="Verdana Pro" w:hAnsi="Verdana Pro" w:cs="Futura Medium"/>
          <w:sz w:val="18"/>
          <w:szCs w:val="18"/>
        </w:rPr>
        <w:t xml:space="preserve">, berichtet Claudia </w:t>
      </w:r>
      <w:proofErr w:type="spellStart"/>
      <w:r w:rsidR="000441E1">
        <w:rPr>
          <w:rFonts w:ascii="Verdana Pro" w:hAnsi="Verdana Pro" w:cs="Futura Medium"/>
          <w:sz w:val="18"/>
          <w:szCs w:val="18"/>
        </w:rPr>
        <w:t>Schimkowski</w:t>
      </w:r>
      <w:proofErr w:type="spellEnd"/>
      <w:r w:rsidR="000441E1">
        <w:rPr>
          <w:rFonts w:ascii="Verdana Pro" w:hAnsi="Verdana Pro" w:cs="Futura Medium"/>
          <w:sz w:val="18"/>
          <w:szCs w:val="18"/>
        </w:rPr>
        <w:t xml:space="preserve">, die selbst zwei </w:t>
      </w:r>
      <w:proofErr w:type="spellStart"/>
      <w:r w:rsidR="000441E1">
        <w:rPr>
          <w:rFonts w:ascii="Verdana Pro" w:hAnsi="Verdana Pro" w:cs="Futura Medium"/>
          <w:sz w:val="18"/>
          <w:szCs w:val="18"/>
        </w:rPr>
        <w:t>Coachingkartensets</w:t>
      </w:r>
      <w:proofErr w:type="spellEnd"/>
      <w:r w:rsidR="000441E1">
        <w:rPr>
          <w:rFonts w:ascii="Verdana Pro" w:hAnsi="Verdana Pro" w:cs="Futura Medium"/>
          <w:sz w:val="18"/>
          <w:szCs w:val="18"/>
        </w:rPr>
        <w:t xml:space="preserve"> entworfen hat und mit ihren </w:t>
      </w:r>
      <w:r w:rsidR="000441E1">
        <w:rPr>
          <w:rFonts w:ascii="Verdana Pro" w:hAnsi="Verdana Pro" w:cs="Futura Medium"/>
          <w:sz w:val="18"/>
          <w:szCs w:val="18"/>
        </w:rPr>
        <w:t xml:space="preserve">Kunden </w:t>
      </w:r>
      <w:r w:rsidR="000441E1">
        <w:rPr>
          <w:rFonts w:ascii="Verdana Pro" w:hAnsi="Verdana Pro" w:cs="Futura Medium"/>
          <w:sz w:val="18"/>
          <w:szCs w:val="18"/>
        </w:rPr>
        <w:t>sowohl online und offline erfolgreich damit arbeitet.</w:t>
      </w:r>
    </w:p>
    <w:p w14:paraId="6EDBD7B8" w14:textId="39C6FDD4" w:rsidR="00664409" w:rsidRPr="0060750E" w:rsidRDefault="000441E1" w:rsidP="00664409">
      <w:pPr>
        <w:shd w:val="clear" w:color="auto" w:fill="FFFFFF"/>
        <w:spacing w:before="100" w:beforeAutospacing="1" w:after="100" w:afterAutospacing="1" w:line="240" w:lineRule="auto"/>
        <w:jc w:val="both"/>
        <w:rPr>
          <w:rFonts w:ascii="Verdana Pro" w:hAnsi="Verdana Pro" w:cs="Futura Medium"/>
          <w:sz w:val="18"/>
          <w:szCs w:val="18"/>
        </w:rPr>
      </w:pPr>
      <w:r>
        <w:rPr>
          <w:rFonts w:ascii="Verdana Pro" w:hAnsi="Verdana Pro" w:cs="Futura Medium"/>
          <w:sz w:val="18"/>
          <w:szCs w:val="18"/>
        </w:rPr>
        <w:t xml:space="preserve">Heute </w:t>
      </w:r>
      <w:r w:rsidR="000828BE">
        <w:rPr>
          <w:rFonts w:ascii="Verdana Pro" w:hAnsi="Verdana Pro" w:cs="Futura Medium"/>
          <w:sz w:val="18"/>
          <w:szCs w:val="18"/>
        </w:rPr>
        <w:t xml:space="preserve">gibt es </w:t>
      </w:r>
      <w:r>
        <w:rPr>
          <w:rFonts w:ascii="Verdana Pro" w:hAnsi="Verdana Pro" w:cs="Futura Medium"/>
          <w:sz w:val="18"/>
          <w:szCs w:val="18"/>
        </w:rPr>
        <w:t xml:space="preserve">bereits </w:t>
      </w:r>
      <w:r w:rsidR="00FE2246">
        <w:rPr>
          <w:rFonts w:ascii="Verdana Pro" w:hAnsi="Verdana Pro" w:cs="Futura Medium"/>
          <w:sz w:val="18"/>
          <w:szCs w:val="18"/>
        </w:rPr>
        <w:t>unzählige</w:t>
      </w:r>
      <w:r w:rsidR="000828BE">
        <w:rPr>
          <w:rFonts w:ascii="Verdana Pro" w:hAnsi="Verdana Pro" w:cs="Futura Medium"/>
          <w:sz w:val="18"/>
          <w:szCs w:val="18"/>
        </w:rPr>
        <w:t xml:space="preserve"> Kartensets am Markt, und mit welchem man am besten unterstützend arbeitet hängt sicherlich von der Persönlichkeit des Coaches, dem </w:t>
      </w:r>
      <w:proofErr w:type="spellStart"/>
      <w:r w:rsidR="000828BE">
        <w:rPr>
          <w:rFonts w:ascii="Verdana Pro" w:hAnsi="Verdana Pro" w:cs="Futura Medium"/>
          <w:sz w:val="18"/>
          <w:szCs w:val="18"/>
        </w:rPr>
        <w:t>Coachee</w:t>
      </w:r>
      <w:proofErr w:type="spellEnd"/>
      <w:r w:rsidR="00FE2246">
        <w:rPr>
          <w:rFonts w:ascii="Verdana Pro" w:hAnsi="Verdana Pro" w:cs="Futura Medium"/>
          <w:sz w:val="18"/>
          <w:szCs w:val="18"/>
        </w:rPr>
        <w:t>, dem individuellen Vorgehen</w:t>
      </w:r>
      <w:r w:rsidR="000828BE">
        <w:rPr>
          <w:rFonts w:ascii="Verdana Pro" w:hAnsi="Verdana Pro" w:cs="Futura Medium"/>
          <w:sz w:val="18"/>
          <w:szCs w:val="18"/>
        </w:rPr>
        <w:t xml:space="preserve"> und den zu bearbeitenden Themen ab. Die Erfahrung</w:t>
      </w:r>
      <w:r>
        <w:rPr>
          <w:rFonts w:ascii="Verdana Pro" w:hAnsi="Verdana Pro" w:cs="Futura Medium"/>
          <w:sz w:val="18"/>
          <w:szCs w:val="18"/>
        </w:rPr>
        <w:t xml:space="preserve"> aus vielen Coachings und jahrelanger Arbeit mit Kunden</w:t>
      </w:r>
      <w:r w:rsidR="000828BE">
        <w:rPr>
          <w:rFonts w:ascii="Verdana Pro" w:hAnsi="Verdana Pro" w:cs="Futura Medium"/>
          <w:sz w:val="18"/>
          <w:szCs w:val="18"/>
        </w:rPr>
        <w:t xml:space="preserve"> zeigt jedoch, dass ein Thema, das ganz klar mit </w:t>
      </w:r>
      <w:proofErr w:type="spellStart"/>
      <w:r w:rsidR="000828BE">
        <w:rPr>
          <w:rFonts w:ascii="Verdana Pro" w:hAnsi="Verdana Pro" w:cs="Futura Medium"/>
          <w:sz w:val="18"/>
          <w:szCs w:val="18"/>
        </w:rPr>
        <w:t>Coachingkarten</w:t>
      </w:r>
      <w:proofErr w:type="spellEnd"/>
      <w:r w:rsidR="000828BE">
        <w:rPr>
          <w:rFonts w:ascii="Verdana Pro" w:hAnsi="Verdana Pro" w:cs="Futura Medium"/>
          <w:sz w:val="18"/>
          <w:szCs w:val="18"/>
        </w:rPr>
        <w:t xml:space="preserve"> aufgedeckt wird, leichter zu </w:t>
      </w:r>
      <w:r w:rsidR="002432CF">
        <w:rPr>
          <w:rFonts w:ascii="Verdana Pro" w:hAnsi="Verdana Pro" w:cs="Futura Medium"/>
          <w:sz w:val="18"/>
          <w:szCs w:val="18"/>
        </w:rPr>
        <w:t>erkennen</w:t>
      </w:r>
      <w:r w:rsidR="000828BE">
        <w:rPr>
          <w:rFonts w:ascii="Verdana Pro" w:hAnsi="Verdana Pro" w:cs="Futura Medium"/>
          <w:sz w:val="18"/>
          <w:szCs w:val="18"/>
        </w:rPr>
        <w:t xml:space="preserve">, zu akzeptieren und zu bearbeiten sind – insbesondere auch dann, wenn es sich um </w:t>
      </w:r>
      <w:r>
        <w:rPr>
          <w:rFonts w:ascii="Verdana Pro" w:hAnsi="Verdana Pro" w:cs="Futura Medium"/>
          <w:sz w:val="18"/>
          <w:szCs w:val="18"/>
        </w:rPr>
        <w:t xml:space="preserve">schwierige </w:t>
      </w:r>
      <w:r w:rsidR="000828BE">
        <w:rPr>
          <w:rFonts w:ascii="Verdana Pro" w:hAnsi="Verdana Pro" w:cs="Futura Medium"/>
          <w:sz w:val="18"/>
          <w:szCs w:val="18"/>
        </w:rPr>
        <w:t>Musterthemen</w:t>
      </w:r>
      <w:r w:rsidR="00FE2246">
        <w:rPr>
          <w:rFonts w:ascii="Verdana Pro" w:hAnsi="Verdana Pro" w:cs="Futura Medium"/>
          <w:sz w:val="18"/>
          <w:szCs w:val="18"/>
        </w:rPr>
        <w:t>, Tabus</w:t>
      </w:r>
      <w:r w:rsidR="000828BE">
        <w:rPr>
          <w:rFonts w:ascii="Verdana Pro" w:hAnsi="Verdana Pro" w:cs="Futura Medium"/>
          <w:sz w:val="18"/>
          <w:szCs w:val="18"/>
        </w:rPr>
        <w:t xml:space="preserve"> oder Themen aus dem blinden Fleck </w:t>
      </w:r>
      <w:r w:rsidR="00FE2246">
        <w:rPr>
          <w:rFonts w:ascii="Verdana Pro" w:hAnsi="Verdana Pro" w:cs="Futura Medium"/>
          <w:sz w:val="18"/>
          <w:szCs w:val="18"/>
        </w:rPr>
        <w:t xml:space="preserve">handelt. </w:t>
      </w:r>
      <w:r>
        <w:rPr>
          <w:rFonts w:ascii="Verdana Pro" w:hAnsi="Verdana Pro" w:cs="Futura Medium"/>
          <w:sz w:val="18"/>
          <w:szCs w:val="18"/>
        </w:rPr>
        <w:t>„</w:t>
      </w:r>
      <w:r w:rsidR="002432CF">
        <w:rPr>
          <w:rFonts w:ascii="Verdana Pro" w:hAnsi="Verdana Pro" w:cs="Futura Medium"/>
          <w:sz w:val="18"/>
          <w:szCs w:val="18"/>
        </w:rPr>
        <w:t>In vielen Coachings habe ich beobachtet, dass die Qualität der eingesetzten Karten maßgeblich die Ergebnisse im Coaching beeinflussen. Je tiefer der Prozess des Autors beim Schreiben ging, desto bahnbrechender können die tatsächlichen Ergebnisse sein.</w:t>
      </w:r>
      <w:r>
        <w:rPr>
          <w:rFonts w:ascii="Verdana Pro" w:hAnsi="Verdana Pro" w:cs="Futura Medium"/>
          <w:sz w:val="18"/>
          <w:szCs w:val="18"/>
        </w:rPr>
        <w:t xml:space="preserve">“, so die erfolgreiche Unternehmerin und Geschäftsführerin einer Werbeagentur aus ihrer jahrelangen Erfahrung als Beraterin. </w:t>
      </w:r>
    </w:p>
    <w:p w14:paraId="0FD98850" w14:textId="048D2F06" w:rsidR="002432CF" w:rsidRDefault="000441E1" w:rsidP="002432CF">
      <w:pPr>
        <w:spacing w:line="240" w:lineRule="auto"/>
        <w:jc w:val="both"/>
        <w:rPr>
          <w:rFonts w:ascii="Verdana Pro" w:hAnsi="Verdana Pro" w:cs="Futura Medium"/>
          <w:sz w:val="18"/>
          <w:szCs w:val="18"/>
        </w:rPr>
      </w:pPr>
      <w:r>
        <w:rPr>
          <w:rFonts w:ascii="Verdana Pro" w:hAnsi="Verdana Pro" w:cs="Futura Medium"/>
          <w:sz w:val="18"/>
          <w:szCs w:val="18"/>
        </w:rPr>
        <w:t>Jedoch sei auch</w:t>
      </w:r>
      <w:r w:rsidR="00FE2246">
        <w:rPr>
          <w:rFonts w:ascii="Verdana Pro" w:hAnsi="Verdana Pro" w:cs="Futura Medium"/>
          <w:sz w:val="18"/>
          <w:szCs w:val="18"/>
        </w:rPr>
        <w:t xml:space="preserve"> </w:t>
      </w:r>
      <w:r w:rsidR="002432CF">
        <w:rPr>
          <w:rFonts w:ascii="Verdana Pro" w:hAnsi="Verdana Pro" w:cs="Futura Medium"/>
          <w:sz w:val="18"/>
          <w:szCs w:val="18"/>
        </w:rPr>
        <w:t>eine</w:t>
      </w:r>
      <w:r w:rsidR="00FE2246">
        <w:rPr>
          <w:rFonts w:ascii="Verdana Pro" w:hAnsi="Verdana Pro" w:cs="Futura Medium"/>
          <w:sz w:val="18"/>
          <w:szCs w:val="18"/>
        </w:rPr>
        <w:t xml:space="preserve"> persönliche Kartenarbeit zielführend, </w:t>
      </w:r>
      <w:r>
        <w:rPr>
          <w:rFonts w:ascii="Verdana Pro" w:hAnsi="Verdana Pro" w:cs="Futura Medium"/>
          <w:sz w:val="18"/>
          <w:szCs w:val="18"/>
        </w:rPr>
        <w:t xml:space="preserve">weiß </w:t>
      </w:r>
      <w:proofErr w:type="spellStart"/>
      <w:r>
        <w:rPr>
          <w:rFonts w:ascii="Verdana Pro" w:hAnsi="Verdana Pro" w:cs="Futura Medium"/>
          <w:sz w:val="18"/>
          <w:szCs w:val="18"/>
        </w:rPr>
        <w:t>Schimkowski</w:t>
      </w:r>
      <w:proofErr w:type="spellEnd"/>
      <w:r>
        <w:rPr>
          <w:rFonts w:ascii="Verdana Pro" w:hAnsi="Verdana Pro" w:cs="Futura Medium"/>
          <w:sz w:val="18"/>
          <w:szCs w:val="18"/>
        </w:rPr>
        <w:t xml:space="preserve">, </w:t>
      </w:r>
      <w:r w:rsidR="00FE2246">
        <w:rPr>
          <w:rFonts w:ascii="Verdana Pro" w:hAnsi="Verdana Pro" w:cs="Futura Medium"/>
          <w:sz w:val="18"/>
          <w:szCs w:val="18"/>
        </w:rPr>
        <w:t xml:space="preserve">denn </w:t>
      </w:r>
      <w:r>
        <w:rPr>
          <w:rFonts w:ascii="Verdana Pro" w:hAnsi="Verdana Pro" w:cs="Futura Medium"/>
          <w:sz w:val="18"/>
          <w:szCs w:val="18"/>
        </w:rPr>
        <w:t>oft sei</w:t>
      </w:r>
      <w:r w:rsidR="00FE2246">
        <w:rPr>
          <w:rFonts w:ascii="Verdana Pro" w:hAnsi="Verdana Pro" w:cs="Futura Medium"/>
          <w:sz w:val="18"/>
          <w:szCs w:val="18"/>
        </w:rPr>
        <w:t xml:space="preserve"> man sich</w:t>
      </w:r>
      <w:r w:rsidR="00664409" w:rsidRPr="0060750E">
        <w:rPr>
          <w:rFonts w:ascii="Verdana Pro" w:hAnsi="Verdana Pro" w:cs="Futura Medium"/>
          <w:sz w:val="18"/>
          <w:szCs w:val="18"/>
        </w:rPr>
        <w:t xml:space="preserve"> selbst einfach zu nah, um zu erkennen, wo es jetzt gerade zielführend weitergeht.</w:t>
      </w:r>
      <w:r w:rsidR="00113359">
        <w:rPr>
          <w:rFonts w:ascii="Verdana Pro" w:hAnsi="Verdana Pro" w:cs="Futura Medium"/>
          <w:sz w:val="18"/>
          <w:szCs w:val="18"/>
        </w:rPr>
        <w:t xml:space="preserve"> </w:t>
      </w:r>
      <w:r w:rsidR="00FE2246">
        <w:rPr>
          <w:rFonts w:ascii="Verdana Pro" w:hAnsi="Verdana Pro" w:cs="Futura Medium"/>
          <w:sz w:val="18"/>
          <w:szCs w:val="18"/>
        </w:rPr>
        <w:t xml:space="preserve">Dann können </w:t>
      </w:r>
      <w:r w:rsidR="00664409" w:rsidRPr="0060750E">
        <w:rPr>
          <w:rFonts w:ascii="Verdana Pro" w:hAnsi="Verdana Pro" w:cs="Futura Medium"/>
          <w:sz w:val="18"/>
          <w:szCs w:val="18"/>
        </w:rPr>
        <w:t xml:space="preserve">Karten </w:t>
      </w:r>
      <w:r w:rsidR="00FE2246">
        <w:rPr>
          <w:rFonts w:ascii="Verdana Pro" w:hAnsi="Verdana Pro" w:cs="Futura Medium"/>
          <w:sz w:val="18"/>
          <w:szCs w:val="18"/>
        </w:rPr>
        <w:t>einen wichtigen Impuls geben, um selbst</w:t>
      </w:r>
      <w:r w:rsidR="002432CF">
        <w:rPr>
          <w:rFonts w:ascii="Verdana Pro" w:hAnsi="Verdana Pro" w:cs="Futura Medium"/>
          <w:sz w:val="18"/>
          <w:szCs w:val="18"/>
        </w:rPr>
        <w:t>ständig</w:t>
      </w:r>
      <w:r w:rsidR="00664409" w:rsidRPr="0060750E">
        <w:rPr>
          <w:rFonts w:ascii="Verdana Pro" w:hAnsi="Verdana Pro" w:cs="Futura Medium"/>
          <w:sz w:val="18"/>
          <w:szCs w:val="18"/>
        </w:rPr>
        <w:t xml:space="preserve"> mit einem Problem zu einer Lösung zu gelangen</w:t>
      </w:r>
      <w:r w:rsidR="00FE2246">
        <w:rPr>
          <w:rFonts w:ascii="Verdana Pro" w:hAnsi="Verdana Pro" w:cs="Futura Medium"/>
          <w:sz w:val="18"/>
          <w:szCs w:val="18"/>
        </w:rPr>
        <w:t xml:space="preserve">. Damit dienen </w:t>
      </w:r>
      <w:proofErr w:type="spellStart"/>
      <w:r w:rsidR="00FE2246">
        <w:rPr>
          <w:rFonts w:ascii="Verdana Pro" w:hAnsi="Verdana Pro" w:cs="Futura Medium"/>
          <w:sz w:val="18"/>
          <w:szCs w:val="18"/>
        </w:rPr>
        <w:t>Coachingkarten</w:t>
      </w:r>
      <w:proofErr w:type="spellEnd"/>
      <w:r w:rsidR="00664409" w:rsidRPr="0060750E">
        <w:rPr>
          <w:rFonts w:ascii="Verdana Pro" w:hAnsi="Verdana Pro" w:cs="Futura Medium"/>
          <w:sz w:val="18"/>
          <w:szCs w:val="18"/>
        </w:rPr>
        <w:t xml:space="preserve"> zur Selbstreflektion</w:t>
      </w:r>
      <w:r w:rsidR="00FE2246">
        <w:rPr>
          <w:rFonts w:ascii="Verdana Pro" w:hAnsi="Verdana Pro" w:cs="Futura Medium"/>
          <w:sz w:val="18"/>
          <w:szCs w:val="18"/>
        </w:rPr>
        <w:t>, um das eigene</w:t>
      </w:r>
      <w:r w:rsidR="00664409" w:rsidRPr="0060750E">
        <w:rPr>
          <w:rFonts w:ascii="Verdana Pro" w:hAnsi="Verdana Pro" w:cs="Futura Medium"/>
          <w:sz w:val="18"/>
          <w:szCs w:val="18"/>
        </w:rPr>
        <w:t xml:space="preserve"> Verhalten </w:t>
      </w:r>
      <w:r w:rsidR="00FE2246">
        <w:rPr>
          <w:rFonts w:ascii="Verdana Pro" w:hAnsi="Verdana Pro" w:cs="Futura Medium"/>
          <w:sz w:val="18"/>
          <w:szCs w:val="18"/>
        </w:rPr>
        <w:t xml:space="preserve">zu </w:t>
      </w:r>
      <w:r w:rsidR="002432CF">
        <w:rPr>
          <w:rFonts w:ascii="Verdana Pro" w:hAnsi="Verdana Pro" w:cs="Futura Medium"/>
          <w:sz w:val="18"/>
          <w:szCs w:val="18"/>
        </w:rPr>
        <w:t>überdenken</w:t>
      </w:r>
      <w:r w:rsidR="00664409" w:rsidRPr="0060750E">
        <w:rPr>
          <w:rFonts w:ascii="Verdana Pro" w:hAnsi="Verdana Pro" w:cs="Futura Medium"/>
          <w:sz w:val="18"/>
          <w:szCs w:val="18"/>
        </w:rPr>
        <w:t xml:space="preserve">. </w:t>
      </w:r>
      <w:r>
        <w:rPr>
          <w:rFonts w:ascii="Verdana Pro" w:hAnsi="Verdana Pro" w:cs="Futura Medium"/>
          <w:sz w:val="18"/>
          <w:szCs w:val="18"/>
        </w:rPr>
        <w:t xml:space="preserve">„Meine absolute Leidenschaft ist die Arbeit mit den Menschen. Meine beiden neuen </w:t>
      </w:r>
      <w:proofErr w:type="spellStart"/>
      <w:r>
        <w:rPr>
          <w:rFonts w:ascii="Verdana Pro" w:hAnsi="Verdana Pro" w:cs="Futura Medium"/>
          <w:sz w:val="18"/>
          <w:szCs w:val="18"/>
        </w:rPr>
        <w:t>Kartenselts</w:t>
      </w:r>
      <w:proofErr w:type="spellEnd"/>
      <w:r>
        <w:rPr>
          <w:rFonts w:ascii="Verdana Pro" w:hAnsi="Verdana Pro" w:cs="Futura Medium"/>
          <w:sz w:val="18"/>
          <w:szCs w:val="18"/>
        </w:rPr>
        <w:t xml:space="preserve"> „Anleitung zum Glück“ enthalten so viel Herzblut und ermöglichen damit eine noch tiefere Vorgehensweise.“, so die Autorin. </w:t>
      </w:r>
      <w:r w:rsidR="00664409" w:rsidRPr="0060750E">
        <w:rPr>
          <w:rFonts w:ascii="Verdana Pro" w:hAnsi="Verdana Pro" w:cs="Futura Medium"/>
          <w:sz w:val="18"/>
          <w:szCs w:val="18"/>
        </w:rPr>
        <w:t>Mit einem gezielten Perspektivwechsel durch die Arbeit mit den Karten erhäl</w:t>
      </w:r>
      <w:r w:rsidR="002432CF">
        <w:rPr>
          <w:rFonts w:ascii="Verdana Pro" w:hAnsi="Verdana Pro" w:cs="Futura Medium"/>
          <w:sz w:val="18"/>
          <w:szCs w:val="18"/>
        </w:rPr>
        <w:t>t</w:t>
      </w:r>
      <w:r w:rsidR="00664409" w:rsidRPr="0060750E">
        <w:rPr>
          <w:rFonts w:ascii="Verdana Pro" w:hAnsi="Verdana Pro" w:cs="Futura Medium"/>
          <w:sz w:val="18"/>
          <w:szCs w:val="18"/>
        </w:rPr>
        <w:t xml:space="preserve"> </w:t>
      </w:r>
      <w:r>
        <w:rPr>
          <w:rFonts w:ascii="Verdana Pro" w:hAnsi="Verdana Pro" w:cs="Futura Medium"/>
          <w:sz w:val="18"/>
          <w:szCs w:val="18"/>
        </w:rPr>
        <w:t xml:space="preserve">der Kartennutzer </w:t>
      </w:r>
      <w:r w:rsidR="00664409" w:rsidRPr="0060750E">
        <w:rPr>
          <w:rFonts w:ascii="Verdana Pro" w:hAnsi="Verdana Pro" w:cs="Futura Medium"/>
          <w:sz w:val="18"/>
          <w:szCs w:val="18"/>
        </w:rPr>
        <w:t xml:space="preserve">einen neuen Blickwinkel auf </w:t>
      </w:r>
      <w:r>
        <w:rPr>
          <w:rFonts w:ascii="Verdana Pro" w:hAnsi="Verdana Pro" w:cs="Futura Medium"/>
          <w:sz w:val="18"/>
          <w:szCs w:val="18"/>
        </w:rPr>
        <w:t>s</w:t>
      </w:r>
      <w:r w:rsidR="00664409" w:rsidRPr="0060750E">
        <w:rPr>
          <w:rFonts w:ascii="Verdana Pro" w:hAnsi="Verdana Pro" w:cs="Futura Medium"/>
          <w:sz w:val="18"/>
          <w:szCs w:val="18"/>
        </w:rPr>
        <w:t>ein Problem und dadurch einen gezielten Impuls zur eigenen Lösungsfindung</w:t>
      </w:r>
      <w:r>
        <w:rPr>
          <w:rFonts w:ascii="Verdana Pro" w:hAnsi="Verdana Pro" w:cs="Futura Medium"/>
          <w:sz w:val="18"/>
          <w:szCs w:val="18"/>
        </w:rPr>
        <w:t xml:space="preserve"> beispielsweise</w:t>
      </w:r>
      <w:r w:rsidR="00664409" w:rsidRPr="0060750E">
        <w:rPr>
          <w:rFonts w:ascii="Verdana Pro" w:hAnsi="Verdana Pro" w:cs="Futura Medium"/>
          <w:sz w:val="18"/>
          <w:szCs w:val="18"/>
        </w:rPr>
        <w:t xml:space="preserve"> in einer schwierigen Situation. Gleichzeitig </w:t>
      </w:r>
      <w:r>
        <w:rPr>
          <w:rFonts w:ascii="Verdana Pro" w:hAnsi="Verdana Pro" w:cs="Futura Medium"/>
          <w:sz w:val="18"/>
          <w:szCs w:val="18"/>
        </w:rPr>
        <w:t xml:space="preserve">hat man die Chance sich </w:t>
      </w:r>
      <w:r w:rsidR="00664409" w:rsidRPr="0060750E">
        <w:rPr>
          <w:rFonts w:ascii="Verdana Pro" w:hAnsi="Verdana Pro" w:cs="Futura Medium"/>
          <w:sz w:val="18"/>
          <w:szCs w:val="18"/>
        </w:rPr>
        <w:t>persönlich weiter</w:t>
      </w:r>
      <w:r>
        <w:rPr>
          <w:rFonts w:ascii="Verdana Pro" w:hAnsi="Verdana Pro" w:cs="Futura Medium"/>
          <w:sz w:val="18"/>
          <w:szCs w:val="18"/>
        </w:rPr>
        <w:t>zuentwickeln</w:t>
      </w:r>
      <w:r w:rsidR="00664409" w:rsidRPr="0060750E">
        <w:rPr>
          <w:rFonts w:ascii="Verdana Pro" w:hAnsi="Verdana Pro" w:cs="Futura Medium"/>
          <w:sz w:val="18"/>
          <w:szCs w:val="18"/>
        </w:rPr>
        <w:t xml:space="preserve"> und erhäl</w:t>
      </w:r>
      <w:r w:rsidR="002432CF">
        <w:rPr>
          <w:rFonts w:ascii="Verdana Pro" w:hAnsi="Verdana Pro" w:cs="Futura Medium"/>
          <w:sz w:val="18"/>
          <w:szCs w:val="18"/>
        </w:rPr>
        <w:t>t</w:t>
      </w:r>
      <w:r w:rsidR="00664409" w:rsidRPr="0060750E">
        <w:rPr>
          <w:rFonts w:ascii="Verdana Pro" w:hAnsi="Verdana Pro" w:cs="Futura Medium"/>
          <w:sz w:val="18"/>
          <w:szCs w:val="18"/>
        </w:rPr>
        <w:t xml:space="preserve"> den wichtigsten Schlüssel für </w:t>
      </w:r>
      <w:r w:rsidR="00FE2246">
        <w:rPr>
          <w:rFonts w:ascii="Verdana Pro" w:hAnsi="Verdana Pro" w:cs="Futura Medium"/>
          <w:sz w:val="18"/>
          <w:szCs w:val="18"/>
        </w:rPr>
        <w:t>ein erfülltes Leben</w:t>
      </w:r>
      <w:r w:rsidR="00664409" w:rsidRPr="0060750E">
        <w:rPr>
          <w:rFonts w:ascii="Verdana Pro" w:hAnsi="Verdana Pro" w:cs="Futura Medium"/>
          <w:sz w:val="18"/>
          <w:szCs w:val="18"/>
        </w:rPr>
        <w:t>: Nämlich weg von der Projektion auf andere, hin zum neutralen Beobachter</w:t>
      </w:r>
      <w:r w:rsidR="002432CF">
        <w:rPr>
          <w:rFonts w:ascii="Verdana Pro" w:hAnsi="Verdana Pro" w:cs="Futura Medium"/>
          <w:sz w:val="18"/>
          <w:szCs w:val="18"/>
        </w:rPr>
        <w:t xml:space="preserve"> </w:t>
      </w:r>
      <w:r>
        <w:rPr>
          <w:rFonts w:ascii="Verdana Pro" w:hAnsi="Verdana Pro" w:cs="Futura Medium"/>
          <w:sz w:val="18"/>
          <w:szCs w:val="18"/>
        </w:rPr>
        <w:t>einer Situation</w:t>
      </w:r>
      <w:r w:rsidR="00664409" w:rsidRPr="0060750E">
        <w:rPr>
          <w:rFonts w:ascii="Verdana Pro" w:hAnsi="Verdana Pro" w:cs="Futura Medium"/>
          <w:sz w:val="18"/>
          <w:szCs w:val="18"/>
        </w:rPr>
        <w:t xml:space="preserve">. </w:t>
      </w:r>
      <w:r>
        <w:rPr>
          <w:rFonts w:ascii="Verdana Pro" w:hAnsi="Verdana Pro" w:cs="Futura Medium"/>
          <w:sz w:val="18"/>
          <w:szCs w:val="18"/>
        </w:rPr>
        <w:t>Es gibt viele</w:t>
      </w:r>
      <w:r w:rsidR="002432CF">
        <w:rPr>
          <w:rFonts w:ascii="Verdana Pro" w:hAnsi="Verdana Pro" w:cs="Futura Medium"/>
          <w:sz w:val="18"/>
          <w:szCs w:val="18"/>
        </w:rPr>
        <w:t xml:space="preserve"> unterschiedliche </w:t>
      </w:r>
      <w:r w:rsidR="00664409" w:rsidRPr="0060750E">
        <w:rPr>
          <w:rFonts w:ascii="Verdana Pro" w:hAnsi="Verdana Pro" w:cs="Futura Medium"/>
          <w:sz w:val="18"/>
          <w:szCs w:val="18"/>
        </w:rPr>
        <w:t>Methode</w:t>
      </w:r>
      <w:r w:rsidR="00FE2246">
        <w:rPr>
          <w:rFonts w:ascii="Verdana Pro" w:hAnsi="Verdana Pro" w:cs="Futura Medium"/>
          <w:sz w:val="18"/>
          <w:szCs w:val="18"/>
        </w:rPr>
        <w:t>n</w:t>
      </w:r>
      <w:r>
        <w:rPr>
          <w:rFonts w:ascii="Verdana Pro" w:hAnsi="Verdana Pro" w:cs="Futura Medium"/>
          <w:sz w:val="18"/>
          <w:szCs w:val="18"/>
        </w:rPr>
        <w:t>, um</w:t>
      </w:r>
      <w:r w:rsidR="00FE2246">
        <w:rPr>
          <w:rFonts w:ascii="Verdana Pro" w:hAnsi="Verdana Pro" w:cs="Futura Medium"/>
          <w:sz w:val="18"/>
          <w:szCs w:val="18"/>
        </w:rPr>
        <w:t xml:space="preserve"> </w:t>
      </w:r>
      <w:r>
        <w:rPr>
          <w:rFonts w:ascii="Verdana Pro" w:hAnsi="Verdana Pro" w:cs="Futura Medium"/>
          <w:sz w:val="18"/>
          <w:szCs w:val="18"/>
        </w:rPr>
        <w:t>die</w:t>
      </w:r>
      <w:r w:rsidR="00FE2246">
        <w:rPr>
          <w:rFonts w:ascii="Verdana Pro" w:hAnsi="Verdana Pro" w:cs="Futura Medium"/>
          <w:sz w:val="18"/>
          <w:szCs w:val="18"/>
        </w:rPr>
        <w:t xml:space="preserve"> Kartenarbeit </w:t>
      </w:r>
      <w:r w:rsidR="00664409" w:rsidRPr="0060750E">
        <w:rPr>
          <w:rFonts w:ascii="Verdana Pro" w:hAnsi="Verdana Pro" w:cs="Futura Medium"/>
          <w:sz w:val="18"/>
          <w:szCs w:val="18"/>
        </w:rPr>
        <w:t xml:space="preserve">für </w:t>
      </w:r>
      <w:r w:rsidR="00FE2246">
        <w:rPr>
          <w:rFonts w:ascii="Verdana Pro" w:hAnsi="Verdana Pro" w:cs="Futura Medium"/>
          <w:sz w:val="18"/>
          <w:szCs w:val="18"/>
        </w:rPr>
        <w:t xml:space="preserve">die </w:t>
      </w:r>
      <w:r>
        <w:rPr>
          <w:rFonts w:ascii="Verdana Pro" w:hAnsi="Verdana Pro" w:cs="Futura Medium"/>
          <w:sz w:val="18"/>
          <w:szCs w:val="18"/>
        </w:rPr>
        <w:t xml:space="preserve">eigene </w:t>
      </w:r>
      <w:r w:rsidR="00664409" w:rsidRPr="0060750E">
        <w:rPr>
          <w:rFonts w:ascii="Verdana Pro" w:hAnsi="Verdana Pro" w:cs="Futura Medium"/>
          <w:sz w:val="18"/>
          <w:szCs w:val="18"/>
        </w:rPr>
        <w:t>Persönlichkeitsentwicklung</w:t>
      </w:r>
      <w:r>
        <w:rPr>
          <w:rFonts w:ascii="Verdana Pro" w:hAnsi="Verdana Pro" w:cs="Futura Medium"/>
          <w:sz w:val="18"/>
          <w:szCs w:val="18"/>
        </w:rPr>
        <w:t xml:space="preserve"> zu nutzen</w:t>
      </w:r>
      <w:r w:rsidR="00664409" w:rsidRPr="0060750E">
        <w:rPr>
          <w:rFonts w:ascii="Verdana Pro" w:hAnsi="Verdana Pro" w:cs="Futura Medium"/>
          <w:sz w:val="18"/>
          <w:szCs w:val="18"/>
        </w:rPr>
        <w:t>.</w:t>
      </w:r>
    </w:p>
    <w:p w14:paraId="30300463" w14:textId="191A548C" w:rsidR="000441E1" w:rsidRDefault="002432CF" w:rsidP="00354DF8">
      <w:pPr>
        <w:spacing w:line="240" w:lineRule="auto"/>
        <w:rPr>
          <w:rFonts w:ascii="Verdana Pro" w:hAnsi="Verdana Pro" w:cs="Futura Medium"/>
          <w:sz w:val="18"/>
          <w:szCs w:val="18"/>
        </w:rPr>
      </w:pPr>
      <w:r>
        <w:rPr>
          <w:rFonts w:ascii="Verdana Pro" w:hAnsi="Verdana Pro" w:cs="Futura Medium"/>
          <w:sz w:val="18"/>
          <w:szCs w:val="18"/>
        </w:rPr>
        <w:t xml:space="preserve">Hier nun ein </w:t>
      </w:r>
      <w:r w:rsidR="00354DF8">
        <w:rPr>
          <w:rFonts w:ascii="Verdana Pro" w:hAnsi="Verdana Pro" w:cs="Futura Medium"/>
          <w:sz w:val="18"/>
          <w:szCs w:val="18"/>
        </w:rPr>
        <w:t xml:space="preserve">erstes </w:t>
      </w:r>
      <w:r>
        <w:rPr>
          <w:rFonts w:ascii="Verdana Pro" w:hAnsi="Verdana Pro" w:cs="Futura Medium"/>
          <w:sz w:val="18"/>
          <w:szCs w:val="18"/>
        </w:rPr>
        <w:t xml:space="preserve">Beispiel für den Einsatz von </w:t>
      </w:r>
      <w:proofErr w:type="spellStart"/>
      <w:r>
        <w:rPr>
          <w:rFonts w:ascii="Verdana Pro" w:hAnsi="Verdana Pro" w:cs="Futura Medium"/>
          <w:sz w:val="18"/>
          <w:szCs w:val="18"/>
        </w:rPr>
        <w:t>Coachingkarten</w:t>
      </w:r>
      <w:proofErr w:type="spellEnd"/>
      <w:r>
        <w:rPr>
          <w:rFonts w:ascii="Verdana Pro" w:hAnsi="Verdana Pro" w:cs="Futura Medium"/>
          <w:sz w:val="18"/>
          <w:szCs w:val="18"/>
        </w:rPr>
        <w:t xml:space="preserve"> in einer </w:t>
      </w:r>
      <w:r w:rsidR="000441E1">
        <w:rPr>
          <w:rFonts w:ascii="Verdana Pro" w:hAnsi="Verdana Pro" w:cs="Futura Medium"/>
          <w:sz w:val="18"/>
          <w:szCs w:val="18"/>
        </w:rPr>
        <w:t>individuellen Situation</w:t>
      </w:r>
      <w:r>
        <w:rPr>
          <w:rFonts w:ascii="Verdana Pro" w:hAnsi="Verdana Pro" w:cs="Futura Medium"/>
          <w:sz w:val="18"/>
          <w:szCs w:val="18"/>
        </w:rPr>
        <w:t xml:space="preserve">. </w:t>
      </w:r>
      <w:r w:rsidR="000441E1">
        <w:rPr>
          <w:rFonts w:ascii="Verdana Pro" w:hAnsi="Verdana Pro" w:cs="Futura Medium"/>
          <w:sz w:val="18"/>
          <w:szCs w:val="18"/>
        </w:rPr>
        <w:t xml:space="preserve">Wenn Du </w:t>
      </w:r>
      <w:proofErr w:type="gramStart"/>
      <w:r w:rsidR="000441E1">
        <w:rPr>
          <w:rFonts w:ascii="Verdana Pro" w:hAnsi="Verdana Pro" w:cs="Futura Medium"/>
          <w:sz w:val="18"/>
          <w:szCs w:val="18"/>
        </w:rPr>
        <w:t xml:space="preserve">eine </w:t>
      </w:r>
      <w:r>
        <w:rPr>
          <w:rFonts w:ascii="Verdana Pro" w:hAnsi="Verdana Pro" w:cs="Futura Medium"/>
          <w:sz w:val="18"/>
          <w:szCs w:val="18"/>
        </w:rPr>
        <w:t xml:space="preserve"> Frage</w:t>
      </w:r>
      <w:proofErr w:type="gramEnd"/>
      <w:r>
        <w:rPr>
          <w:rFonts w:ascii="Verdana Pro" w:hAnsi="Verdana Pro" w:cs="Futura Medium"/>
          <w:sz w:val="18"/>
          <w:szCs w:val="18"/>
        </w:rPr>
        <w:t xml:space="preserve"> oder ein Problem </w:t>
      </w:r>
      <w:r w:rsidR="000441E1">
        <w:rPr>
          <w:rFonts w:ascii="Verdana Pro" w:hAnsi="Verdana Pro" w:cs="Futura Medium"/>
          <w:sz w:val="18"/>
          <w:szCs w:val="18"/>
        </w:rPr>
        <w:t>hast,</w:t>
      </w:r>
      <w:r>
        <w:rPr>
          <w:rFonts w:ascii="Verdana Pro" w:hAnsi="Verdana Pro" w:cs="Futura Medium"/>
          <w:sz w:val="18"/>
          <w:szCs w:val="18"/>
        </w:rPr>
        <w:t xml:space="preserve"> für das es scheinbar keine Lösung gibt</w:t>
      </w:r>
      <w:r w:rsidR="00E7749C">
        <w:rPr>
          <w:rFonts w:ascii="Verdana Pro" w:hAnsi="Verdana Pro" w:cs="Futura Medium"/>
          <w:sz w:val="18"/>
          <w:szCs w:val="18"/>
        </w:rPr>
        <w:t xml:space="preserve"> oder das ein immer wiederkehrendes Thema darstellt</w:t>
      </w:r>
      <w:r w:rsidR="000441E1">
        <w:rPr>
          <w:rFonts w:ascii="Verdana Pro" w:hAnsi="Verdana Pro" w:cs="Futura Medium"/>
          <w:sz w:val="18"/>
          <w:szCs w:val="18"/>
        </w:rPr>
        <w:t>. Besorge Dir am besten ein kleines Büchlein oder Heft, dein Erkenntnisheft in die Du die Ergebnisse und folgenden Schritte für Dich einschreibst</w:t>
      </w:r>
      <w:r>
        <w:rPr>
          <w:rFonts w:ascii="Verdana Pro" w:hAnsi="Verdana Pro" w:cs="Futura Medium"/>
          <w:sz w:val="18"/>
          <w:szCs w:val="18"/>
        </w:rPr>
        <w:t xml:space="preserve">: </w:t>
      </w:r>
    </w:p>
    <w:p w14:paraId="5A6B6851" w14:textId="660BFFD9" w:rsidR="000441E1" w:rsidRPr="00571692" w:rsidRDefault="000441E1" w:rsidP="00571692">
      <w:pPr>
        <w:spacing w:line="240" w:lineRule="auto"/>
        <w:rPr>
          <w:rFonts w:ascii="Verdana Pro" w:hAnsi="Verdana Pro" w:cs="Futura Medium"/>
          <w:sz w:val="18"/>
          <w:szCs w:val="18"/>
        </w:rPr>
      </w:pPr>
      <w:r w:rsidRPr="00571692">
        <w:rPr>
          <w:rFonts w:ascii="Verdana Pro" w:hAnsi="Verdana Pro" w:cs="Futura Medium"/>
          <w:sz w:val="18"/>
          <w:szCs w:val="18"/>
        </w:rPr>
        <w:t>Formuliere</w:t>
      </w:r>
      <w:r w:rsidR="00354DF8" w:rsidRPr="00571692">
        <w:rPr>
          <w:rFonts w:ascii="Verdana Pro" w:hAnsi="Verdana Pro" w:cs="Futura Medium"/>
          <w:sz w:val="18"/>
          <w:szCs w:val="18"/>
        </w:rPr>
        <w:t xml:space="preserve"> </w:t>
      </w:r>
      <w:r w:rsidRPr="00571692">
        <w:rPr>
          <w:rFonts w:ascii="Verdana Pro" w:hAnsi="Verdana Pro" w:cs="Futura Medium"/>
          <w:sz w:val="18"/>
          <w:szCs w:val="18"/>
        </w:rPr>
        <w:t xml:space="preserve">also </w:t>
      </w:r>
      <w:r w:rsidR="00354DF8" w:rsidRPr="00571692">
        <w:rPr>
          <w:rFonts w:ascii="Verdana Pro" w:hAnsi="Verdana Pro" w:cs="Futura Medium"/>
          <w:sz w:val="18"/>
          <w:szCs w:val="18"/>
        </w:rPr>
        <w:t xml:space="preserve">für </w:t>
      </w:r>
      <w:r w:rsidRPr="00571692">
        <w:rPr>
          <w:rFonts w:ascii="Verdana Pro" w:hAnsi="Verdana Pro" w:cs="Futura Medium"/>
          <w:sz w:val="18"/>
          <w:szCs w:val="18"/>
        </w:rPr>
        <w:t xml:space="preserve">dich in dein Heft zuerst </w:t>
      </w:r>
      <w:r w:rsidR="002432CF" w:rsidRPr="00571692">
        <w:rPr>
          <w:rFonts w:ascii="Verdana Pro" w:hAnsi="Verdana Pro" w:cs="Futura Medium"/>
          <w:sz w:val="18"/>
          <w:szCs w:val="18"/>
        </w:rPr>
        <w:t xml:space="preserve">eine </w:t>
      </w:r>
      <w:r w:rsidR="00E7749C" w:rsidRPr="00571692">
        <w:rPr>
          <w:rFonts w:ascii="Verdana Pro" w:hAnsi="Verdana Pro" w:cs="Futura Medium"/>
          <w:sz w:val="18"/>
          <w:szCs w:val="18"/>
        </w:rPr>
        <w:t xml:space="preserve">möglichst </w:t>
      </w:r>
      <w:r w:rsidR="002432CF" w:rsidRPr="00571692">
        <w:rPr>
          <w:rFonts w:ascii="Verdana Pro" w:hAnsi="Verdana Pro" w:cs="Futura Medium"/>
          <w:sz w:val="18"/>
          <w:szCs w:val="18"/>
        </w:rPr>
        <w:t>konkrete Frage</w:t>
      </w:r>
      <w:r w:rsidR="00354DF8" w:rsidRPr="00571692">
        <w:rPr>
          <w:rFonts w:ascii="Verdana Pro" w:hAnsi="Verdana Pro" w:cs="Futura Medium"/>
          <w:sz w:val="18"/>
          <w:szCs w:val="18"/>
        </w:rPr>
        <w:t xml:space="preserve">. Wichtig ist, dass die Worte und die Formulierung </w:t>
      </w:r>
      <w:r w:rsidRPr="00571692">
        <w:rPr>
          <w:rFonts w:ascii="Verdana Pro" w:hAnsi="Verdana Pro" w:cs="Futura Medium"/>
          <w:sz w:val="18"/>
          <w:szCs w:val="18"/>
        </w:rPr>
        <w:t>dir</w:t>
      </w:r>
      <w:r w:rsidR="00354DF8" w:rsidRPr="00571692">
        <w:rPr>
          <w:rFonts w:ascii="Verdana Pro" w:hAnsi="Verdana Pro" w:cs="Futura Medium"/>
          <w:sz w:val="18"/>
          <w:szCs w:val="18"/>
        </w:rPr>
        <w:t xml:space="preserve"> entsprechen und </w:t>
      </w:r>
      <w:r w:rsidRPr="00571692">
        <w:rPr>
          <w:rFonts w:ascii="Verdana Pro" w:hAnsi="Verdana Pro" w:cs="Futura Medium"/>
          <w:sz w:val="18"/>
          <w:szCs w:val="18"/>
        </w:rPr>
        <w:t>zu dir</w:t>
      </w:r>
      <w:r w:rsidR="00354DF8" w:rsidRPr="00571692">
        <w:rPr>
          <w:rFonts w:ascii="Verdana Pro" w:hAnsi="Verdana Pro" w:cs="Futura Medium"/>
          <w:sz w:val="18"/>
          <w:szCs w:val="18"/>
        </w:rPr>
        <w:t xml:space="preserve"> passen, wie </w:t>
      </w:r>
      <w:r w:rsidR="002432CF" w:rsidRPr="00571692">
        <w:rPr>
          <w:rFonts w:ascii="Verdana Pro" w:hAnsi="Verdana Pro" w:cs="Futura Medium"/>
          <w:sz w:val="18"/>
          <w:szCs w:val="18"/>
        </w:rPr>
        <w:t>"Was ist in der Situation XY</w:t>
      </w:r>
      <w:r w:rsidR="00E7749C" w:rsidRPr="00571692">
        <w:rPr>
          <w:rFonts w:ascii="Verdana Pro" w:hAnsi="Verdana Pro" w:cs="Futura Medium"/>
          <w:sz w:val="18"/>
          <w:szCs w:val="18"/>
        </w:rPr>
        <w:t xml:space="preserve"> für mich</w:t>
      </w:r>
      <w:r w:rsidR="002432CF" w:rsidRPr="00571692">
        <w:rPr>
          <w:rFonts w:ascii="Verdana Pro" w:hAnsi="Verdana Pro" w:cs="Futura Medium"/>
          <w:sz w:val="18"/>
          <w:szCs w:val="18"/>
        </w:rPr>
        <w:t xml:space="preserve"> die Ursache?", "Wie finde ich eine </w:t>
      </w:r>
      <w:proofErr w:type="spellStart"/>
      <w:r w:rsidR="002432CF" w:rsidRPr="00571692">
        <w:rPr>
          <w:rFonts w:ascii="Verdana Pro" w:hAnsi="Verdana Pro" w:cs="Futura Medium"/>
          <w:sz w:val="18"/>
          <w:szCs w:val="18"/>
        </w:rPr>
        <w:t>Lösung</w:t>
      </w:r>
      <w:proofErr w:type="spellEnd"/>
      <w:r w:rsidR="002432CF" w:rsidRPr="00571692">
        <w:rPr>
          <w:rFonts w:ascii="Verdana Pro" w:hAnsi="Verdana Pro" w:cs="Futura Medium"/>
          <w:sz w:val="18"/>
          <w:szCs w:val="18"/>
        </w:rPr>
        <w:t xml:space="preserve"> bei XY?"... </w:t>
      </w:r>
      <w:r w:rsidR="00571692">
        <w:rPr>
          <w:rFonts w:ascii="Verdana Pro" w:hAnsi="Verdana Pro" w:cs="Futura Medium"/>
          <w:sz w:val="18"/>
          <w:szCs w:val="18"/>
        </w:rPr>
        <w:t xml:space="preserve"> </w:t>
      </w:r>
      <w:r w:rsidR="00354DF8" w:rsidRPr="00571692">
        <w:rPr>
          <w:rFonts w:ascii="Verdana Pro" w:hAnsi="Verdana Pro" w:cs="Futura Medium"/>
          <w:sz w:val="18"/>
          <w:szCs w:val="18"/>
        </w:rPr>
        <w:t>Dann s</w:t>
      </w:r>
      <w:r w:rsidR="002432CF" w:rsidRPr="00571692">
        <w:rPr>
          <w:rFonts w:ascii="Verdana Pro" w:hAnsi="Verdana Pro" w:cs="Futura Medium"/>
          <w:sz w:val="18"/>
          <w:szCs w:val="18"/>
        </w:rPr>
        <w:t>uch</w:t>
      </w:r>
      <w:r w:rsidRPr="00571692">
        <w:rPr>
          <w:rFonts w:ascii="Verdana Pro" w:hAnsi="Verdana Pro" w:cs="Futura Medium"/>
          <w:sz w:val="18"/>
          <w:szCs w:val="18"/>
        </w:rPr>
        <w:t>st</w:t>
      </w:r>
      <w:r w:rsidR="00354DF8" w:rsidRPr="00571692">
        <w:rPr>
          <w:rFonts w:ascii="Verdana Pro" w:hAnsi="Verdana Pro" w:cs="Futura Medium"/>
          <w:sz w:val="18"/>
          <w:szCs w:val="18"/>
        </w:rPr>
        <w:t xml:space="preserve"> </w:t>
      </w:r>
      <w:r w:rsidRPr="00571692">
        <w:rPr>
          <w:rFonts w:ascii="Verdana Pro" w:hAnsi="Verdana Pro" w:cs="Futura Medium"/>
          <w:sz w:val="18"/>
          <w:szCs w:val="18"/>
        </w:rPr>
        <w:t>du Dir</w:t>
      </w:r>
      <w:r w:rsidR="00354DF8" w:rsidRPr="00571692">
        <w:rPr>
          <w:rFonts w:ascii="Verdana Pro" w:hAnsi="Verdana Pro" w:cs="Futura Medium"/>
          <w:sz w:val="18"/>
          <w:szCs w:val="18"/>
        </w:rPr>
        <w:t xml:space="preserve"> </w:t>
      </w:r>
      <w:r w:rsidR="002432CF" w:rsidRPr="00571692">
        <w:rPr>
          <w:rFonts w:ascii="Verdana Pro" w:hAnsi="Verdana Pro" w:cs="Futura Medium"/>
          <w:sz w:val="18"/>
          <w:szCs w:val="18"/>
        </w:rPr>
        <w:t>intuitiv e</w:t>
      </w:r>
      <w:r w:rsidR="00354DF8" w:rsidRPr="00571692">
        <w:rPr>
          <w:rFonts w:ascii="Verdana Pro" w:hAnsi="Verdana Pro" w:cs="Futura Medium"/>
          <w:sz w:val="18"/>
          <w:szCs w:val="18"/>
        </w:rPr>
        <w:t xml:space="preserve">ine für </w:t>
      </w:r>
      <w:r w:rsidRPr="00571692">
        <w:rPr>
          <w:rFonts w:ascii="Verdana Pro" w:hAnsi="Verdana Pro" w:cs="Futura Medium"/>
          <w:sz w:val="18"/>
          <w:szCs w:val="18"/>
        </w:rPr>
        <w:t>dein</w:t>
      </w:r>
      <w:r w:rsidR="00354DF8" w:rsidRPr="00571692">
        <w:rPr>
          <w:rFonts w:ascii="Verdana Pro" w:hAnsi="Verdana Pro" w:cs="Futura Medium"/>
          <w:sz w:val="18"/>
          <w:szCs w:val="18"/>
        </w:rPr>
        <w:t xml:space="preserve"> Thema passende Karte aus. Beispielsweise bei den </w:t>
      </w:r>
      <w:proofErr w:type="spellStart"/>
      <w:r w:rsidR="00354DF8" w:rsidRPr="00571692">
        <w:rPr>
          <w:rFonts w:ascii="Verdana Pro" w:hAnsi="Verdana Pro" w:cs="Futura Medium"/>
          <w:sz w:val="18"/>
          <w:szCs w:val="18"/>
        </w:rPr>
        <w:t>Coachingkarten</w:t>
      </w:r>
      <w:proofErr w:type="spellEnd"/>
      <w:r w:rsidR="00354DF8" w:rsidRPr="00571692">
        <w:rPr>
          <w:rFonts w:ascii="Verdana Pro" w:hAnsi="Verdana Pro" w:cs="Futura Medium"/>
          <w:sz w:val="18"/>
          <w:szCs w:val="18"/>
        </w:rPr>
        <w:t xml:space="preserve"> „Anleitung zum Glück“ Set 1 und 2 ein</w:t>
      </w:r>
      <w:r w:rsidR="002432CF" w:rsidRPr="00571692">
        <w:rPr>
          <w:rFonts w:ascii="Verdana Pro" w:hAnsi="Verdana Pro" w:cs="Futura Medium"/>
          <w:sz w:val="18"/>
          <w:szCs w:val="18"/>
        </w:rPr>
        <w:t xml:space="preserve"> </w:t>
      </w:r>
      <w:proofErr w:type="spellStart"/>
      <w:r w:rsidR="002432CF" w:rsidRPr="00571692">
        <w:rPr>
          <w:rFonts w:ascii="Verdana Pro" w:hAnsi="Verdana Pro" w:cs="Futura Medium"/>
          <w:sz w:val="18"/>
          <w:szCs w:val="18"/>
        </w:rPr>
        <w:t>Gemälde</w:t>
      </w:r>
      <w:proofErr w:type="spellEnd"/>
      <w:r w:rsidR="00354DF8" w:rsidRPr="00571692">
        <w:rPr>
          <w:rFonts w:ascii="Verdana Pro" w:hAnsi="Verdana Pro" w:cs="Futura Medium"/>
          <w:sz w:val="18"/>
          <w:szCs w:val="18"/>
        </w:rPr>
        <w:t xml:space="preserve"> auf der Vorderseite, das für </w:t>
      </w:r>
      <w:r w:rsidRPr="00571692">
        <w:rPr>
          <w:rFonts w:ascii="Verdana Pro" w:hAnsi="Verdana Pro" w:cs="Futura Medium"/>
          <w:sz w:val="18"/>
          <w:szCs w:val="18"/>
        </w:rPr>
        <w:t>dich</w:t>
      </w:r>
      <w:r w:rsidR="00354DF8" w:rsidRPr="00571692">
        <w:rPr>
          <w:rFonts w:ascii="Verdana Pro" w:hAnsi="Verdana Pro" w:cs="Futura Medium"/>
          <w:sz w:val="18"/>
          <w:szCs w:val="18"/>
        </w:rPr>
        <w:t xml:space="preserve"> stimmig ist und </w:t>
      </w:r>
      <w:r w:rsidRPr="00571692">
        <w:rPr>
          <w:rFonts w:ascii="Verdana Pro" w:hAnsi="Verdana Pro" w:cs="Futura Medium"/>
          <w:sz w:val="18"/>
          <w:szCs w:val="18"/>
        </w:rPr>
        <w:t xml:space="preserve">zum Thema </w:t>
      </w:r>
      <w:r w:rsidR="00354DF8" w:rsidRPr="00571692">
        <w:rPr>
          <w:rFonts w:ascii="Verdana Pro" w:hAnsi="Verdana Pro" w:cs="Futura Medium"/>
          <w:sz w:val="18"/>
          <w:szCs w:val="18"/>
        </w:rPr>
        <w:t xml:space="preserve">passt. </w:t>
      </w:r>
      <w:r w:rsidRPr="00571692">
        <w:rPr>
          <w:rFonts w:ascii="Verdana Pro" w:hAnsi="Verdana Pro" w:cs="Futura Medium"/>
          <w:sz w:val="18"/>
          <w:szCs w:val="18"/>
        </w:rPr>
        <w:br/>
      </w:r>
    </w:p>
    <w:p w14:paraId="3C5FD2BE" w14:textId="2232579D" w:rsidR="00C123B7" w:rsidRPr="00571692" w:rsidRDefault="00354DF8" w:rsidP="00571692">
      <w:pPr>
        <w:spacing w:after="0" w:line="240" w:lineRule="auto"/>
        <w:rPr>
          <w:rFonts w:ascii="Verdana Pro" w:hAnsi="Verdana Pro" w:cs="Futura Medium"/>
          <w:sz w:val="18"/>
          <w:szCs w:val="18"/>
        </w:rPr>
      </w:pPr>
      <w:r w:rsidRPr="000441E1">
        <w:rPr>
          <w:rFonts w:ascii="Verdana Pro" w:hAnsi="Verdana Pro" w:cs="Futura Medium"/>
          <w:sz w:val="18"/>
          <w:szCs w:val="18"/>
        </w:rPr>
        <w:t>D</w:t>
      </w:r>
      <w:r w:rsidR="009D4207" w:rsidRPr="000441E1">
        <w:rPr>
          <w:rFonts w:ascii="Verdana Pro" w:hAnsi="Verdana Pro" w:cs="Futura Medium"/>
          <w:sz w:val="18"/>
          <w:szCs w:val="18"/>
        </w:rPr>
        <w:t xml:space="preserve">er Vorteil dieser Karten ist, dass das sowohl </w:t>
      </w:r>
      <w:r w:rsidRPr="000441E1">
        <w:rPr>
          <w:rFonts w:ascii="Verdana Pro" w:hAnsi="Verdana Pro" w:cs="Futura Medium"/>
          <w:sz w:val="18"/>
          <w:szCs w:val="18"/>
        </w:rPr>
        <w:t>online</w:t>
      </w:r>
      <w:r w:rsidR="009D4207" w:rsidRPr="000441E1">
        <w:rPr>
          <w:rFonts w:ascii="Verdana Pro" w:hAnsi="Verdana Pro" w:cs="Futura Medium"/>
          <w:sz w:val="18"/>
          <w:szCs w:val="18"/>
        </w:rPr>
        <w:t xml:space="preserve"> </w:t>
      </w:r>
      <w:hyperlink r:id="rId6" w:history="1">
        <w:r w:rsidR="009D4207" w:rsidRPr="000441E1">
          <w:rPr>
            <w:rFonts w:ascii="Verdana Pro" w:hAnsi="Verdana Pro" w:cs="Futura Medium"/>
            <w:sz w:val="18"/>
            <w:szCs w:val="18"/>
          </w:rPr>
          <w:t>https://sebu.tools</w:t>
        </w:r>
      </w:hyperlink>
      <w:r w:rsidR="009D4207" w:rsidRPr="000441E1">
        <w:rPr>
          <w:rFonts w:ascii="Verdana Pro" w:hAnsi="Verdana Pro" w:cs="Futura Medium"/>
          <w:sz w:val="18"/>
          <w:szCs w:val="18"/>
        </w:rPr>
        <w:t xml:space="preserve"> mit Code</w:t>
      </w:r>
      <w:r w:rsidRPr="000441E1">
        <w:rPr>
          <w:rFonts w:ascii="Verdana Pro" w:hAnsi="Verdana Pro" w:cs="Futura Medium"/>
          <w:sz w:val="18"/>
          <w:szCs w:val="18"/>
        </w:rPr>
        <w:t xml:space="preserve"> </w:t>
      </w:r>
      <w:r w:rsidR="009D4207" w:rsidRPr="000441E1">
        <w:rPr>
          <w:rFonts w:ascii="Verdana Pro" w:hAnsi="Verdana Pro" w:cs="Futura Medium"/>
          <w:sz w:val="18"/>
          <w:szCs w:val="18"/>
        </w:rPr>
        <w:t xml:space="preserve">938239 </w:t>
      </w:r>
      <w:r w:rsidRPr="000441E1">
        <w:rPr>
          <w:rFonts w:ascii="Verdana Pro" w:hAnsi="Verdana Pro" w:cs="Futura Medium"/>
          <w:sz w:val="18"/>
          <w:szCs w:val="18"/>
        </w:rPr>
        <w:t xml:space="preserve">oder tatsächlich haptisch </w:t>
      </w:r>
      <w:r w:rsidR="000441E1">
        <w:rPr>
          <w:rFonts w:ascii="Verdana Pro" w:hAnsi="Verdana Pro" w:cs="Futura Medium"/>
          <w:sz w:val="18"/>
          <w:szCs w:val="18"/>
        </w:rPr>
        <w:t>mit der Printversion der Karten</w:t>
      </w:r>
      <w:r w:rsidR="009D4207" w:rsidRPr="000441E1">
        <w:rPr>
          <w:rFonts w:ascii="Verdana Pro" w:hAnsi="Verdana Pro" w:cs="Futura Medium"/>
          <w:sz w:val="18"/>
          <w:szCs w:val="18"/>
        </w:rPr>
        <w:t xml:space="preserve"> </w:t>
      </w:r>
      <w:r w:rsidRPr="000441E1">
        <w:rPr>
          <w:rFonts w:ascii="Verdana Pro" w:hAnsi="Verdana Pro" w:cs="Futura Medium"/>
          <w:sz w:val="18"/>
          <w:szCs w:val="18"/>
        </w:rPr>
        <w:t>geschehen</w:t>
      </w:r>
      <w:r w:rsidR="009D4207" w:rsidRPr="000441E1">
        <w:rPr>
          <w:rFonts w:ascii="Verdana Pro" w:hAnsi="Verdana Pro" w:cs="Futura Medium"/>
          <w:sz w:val="18"/>
          <w:szCs w:val="18"/>
        </w:rPr>
        <w:t xml:space="preserve"> kann</w:t>
      </w:r>
      <w:r w:rsidRPr="000441E1">
        <w:rPr>
          <w:rFonts w:ascii="Verdana Pro" w:hAnsi="Verdana Pro" w:cs="Futura Medium"/>
          <w:sz w:val="18"/>
          <w:szCs w:val="18"/>
        </w:rPr>
        <w:t xml:space="preserve">. Schon der Weg zur Wahl kann </w:t>
      </w:r>
      <w:r w:rsidR="000441E1">
        <w:rPr>
          <w:rFonts w:ascii="Verdana Pro" w:hAnsi="Verdana Pro" w:cs="Futura Medium"/>
          <w:sz w:val="18"/>
          <w:szCs w:val="18"/>
        </w:rPr>
        <w:t>dabei für Dich wichtig sein und die Gedanken schreibe in Dein Heft ein</w:t>
      </w:r>
      <w:r w:rsidRPr="000441E1">
        <w:rPr>
          <w:rFonts w:ascii="Verdana Pro" w:hAnsi="Verdana Pro" w:cs="Futura Medium"/>
          <w:sz w:val="18"/>
          <w:szCs w:val="18"/>
        </w:rPr>
        <w:t xml:space="preserve">. </w:t>
      </w:r>
      <w:r w:rsidRPr="00571692">
        <w:rPr>
          <w:rFonts w:ascii="Verdana Pro" w:hAnsi="Verdana Pro" w:cs="Futura Medium"/>
          <w:sz w:val="18"/>
          <w:szCs w:val="18"/>
        </w:rPr>
        <w:t xml:space="preserve">Nun </w:t>
      </w:r>
      <w:r w:rsidR="000441E1" w:rsidRPr="00571692">
        <w:rPr>
          <w:rFonts w:ascii="Verdana Pro" w:hAnsi="Verdana Pro" w:cs="Futura Medium"/>
          <w:sz w:val="18"/>
          <w:szCs w:val="18"/>
        </w:rPr>
        <w:t>lasse</w:t>
      </w:r>
      <w:r w:rsidRPr="00571692">
        <w:rPr>
          <w:rFonts w:ascii="Verdana Pro" w:hAnsi="Verdana Pro" w:cs="Futura Medium"/>
          <w:sz w:val="18"/>
          <w:szCs w:val="18"/>
        </w:rPr>
        <w:t xml:space="preserve"> in einem </w:t>
      </w:r>
      <w:r w:rsidR="009D4207" w:rsidRPr="00571692">
        <w:rPr>
          <w:rFonts w:ascii="Verdana Pro" w:hAnsi="Verdana Pro" w:cs="Futura Medium"/>
          <w:sz w:val="18"/>
          <w:szCs w:val="18"/>
        </w:rPr>
        <w:t>nächsten Schritt</w:t>
      </w:r>
      <w:r w:rsidRPr="00571692">
        <w:rPr>
          <w:rFonts w:ascii="Verdana Pro" w:hAnsi="Verdana Pro" w:cs="Futura Medium"/>
          <w:sz w:val="18"/>
          <w:szCs w:val="18"/>
        </w:rPr>
        <w:t>, das</w:t>
      </w:r>
      <w:r w:rsidR="002432CF" w:rsidRPr="00571692">
        <w:rPr>
          <w:rFonts w:ascii="Verdana Pro" w:hAnsi="Verdana Pro" w:cs="Futura Medium"/>
          <w:sz w:val="18"/>
          <w:szCs w:val="18"/>
        </w:rPr>
        <w:t xml:space="preserve"> Bild und </w:t>
      </w:r>
      <w:r w:rsidRPr="00571692">
        <w:rPr>
          <w:rFonts w:ascii="Verdana Pro" w:hAnsi="Verdana Pro" w:cs="Futura Medium"/>
          <w:sz w:val="18"/>
          <w:szCs w:val="18"/>
        </w:rPr>
        <w:t xml:space="preserve">den </w:t>
      </w:r>
      <w:r w:rsidR="002432CF" w:rsidRPr="00571692">
        <w:rPr>
          <w:rFonts w:ascii="Verdana Pro" w:hAnsi="Verdana Pro" w:cs="Futura Medium"/>
          <w:sz w:val="18"/>
          <w:szCs w:val="18"/>
        </w:rPr>
        <w:t xml:space="preserve">Titel auf </w:t>
      </w:r>
      <w:r w:rsidR="000441E1" w:rsidRPr="00571692">
        <w:rPr>
          <w:rFonts w:ascii="Verdana Pro" w:hAnsi="Verdana Pro" w:cs="Futura Medium"/>
          <w:sz w:val="18"/>
          <w:szCs w:val="18"/>
        </w:rPr>
        <w:t>di</w:t>
      </w:r>
      <w:r w:rsidR="002432CF" w:rsidRPr="00571692">
        <w:rPr>
          <w:rFonts w:ascii="Verdana Pro" w:hAnsi="Verdana Pro" w:cs="Futura Medium"/>
          <w:sz w:val="18"/>
          <w:szCs w:val="18"/>
        </w:rPr>
        <w:t>ch wirken</w:t>
      </w:r>
      <w:r w:rsidRPr="00571692">
        <w:rPr>
          <w:rFonts w:ascii="Verdana Pro" w:hAnsi="Verdana Pro" w:cs="Futura Medium"/>
          <w:sz w:val="18"/>
          <w:szCs w:val="18"/>
        </w:rPr>
        <w:t xml:space="preserve"> und </w:t>
      </w:r>
      <w:r w:rsidR="000441E1" w:rsidRPr="00571692">
        <w:rPr>
          <w:rFonts w:ascii="Verdana Pro" w:hAnsi="Verdana Pro" w:cs="Futura Medium"/>
          <w:sz w:val="18"/>
          <w:szCs w:val="18"/>
        </w:rPr>
        <w:t>schreibe auf</w:t>
      </w:r>
      <w:r w:rsidRPr="00571692">
        <w:rPr>
          <w:rFonts w:ascii="Verdana Pro" w:hAnsi="Verdana Pro" w:cs="Futura Medium"/>
          <w:sz w:val="18"/>
          <w:szCs w:val="18"/>
        </w:rPr>
        <w:t xml:space="preserve">, warum </w:t>
      </w:r>
      <w:r w:rsidR="000441E1" w:rsidRPr="00571692">
        <w:rPr>
          <w:rFonts w:ascii="Verdana Pro" w:hAnsi="Verdana Pro" w:cs="Futura Medium"/>
          <w:sz w:val="18"/>
          <w:szCs w:val="18"/>
        </w:rPr>
        <w:t>du</w:t>
      </w:r>
      <w:r w:rsidRPr="00571692">
        <w:rPr>
          <w:rFonts w:ascii="Verdana Pro" w:hAnsi="Verdana Pro" w:cs="Futura Medium"/>
          <w:sz w:val="18"/>
          <w:szCs w:val="18"/>
        </w:rPr>
        <w:t xml:space="preserve"> dieses ausgewählt hat. </w:t>
      </w:r>
      <w:r w:rsidR="00C123B7" w:rsidRPr="00571692">
        <w:rPr>
          <w:rFonts w:ascii="Verdana Pro" w:hAnsi="Verdana Pro" w:cs="Futura Medium"/>
          <w:sz w:val="18"/>
          <w:szCs w:val="18"/>
        </w:rPr>
        <w:t xml:space="preserve">Das kann fürs Erste schon genügen, um </w:t>
      </w:r>
      <w:r w:rsidR="00571692" w:rsidRPr="00571692">
        <w:rPr>
          <w:rFonts w:ascii="Verdana Pro" w:hAnsi="Verdana Pro" w:cs="Futura Medium"/>
          <w:sz w:val="18"/>
          <w:szCs w:val="18"/>
        </w:rPr>
        <w:t>d</w:t>
      </w:r>
      <w:r w:rsidR="00C123B7" w:rsidRPr="00571692">
        <w:rPr>
          <w:rFonts w:ascii="Verdana Pro" w:hAnsi="Verdana Pro" w:cs="Futura Medium"/>
          <w:sz w:val="18"/>
          <w:szCs w:val="18"/>
        </w:rPr>
        <w:t xml:space="preserve">ich mit einem </w:t>
      </w:r>
      <w:r w:rsidR="009D4207" w:rsidRPr="00571692">
        <w:rPr>
          <w:rFonts w:ascii="Verdana Pro" w:hAnsi="Verdana Pro" w:cs="Futura Medium"/>
          <w:sz w:val="18"/>
          <w:szCs w:val="18"/>
        </w:rPr>
        <w:t xml:space="preserve">Thema neu oder aus einem anderen Blickwinkel </w:t>
      </w:r>
      <w:r w:rsidR="00C123B7" w:rsidRPr="00571692">
        <w:rPr>
          <w:rFonts w:ascii="Verdana Pro" w:hAnsi="Verdana Pro" w:cs="Futura Medium"/>
          <w:sz w:val="18"/>
          <w:szCs w:val="18"/>
        </w:rPr>
        <w:t xml:space="preserve">auseinander zu setzen. </w:t>
      </w:r>
      <w:r w:rsidR="009D4207" w:rsidRPr="00571692">
        <w:rPr>
          <w:rFonts w:ascii="Verdana Pro" w:hAnsi="Verdana Pro" w:cs="Futura Medium"/>
          <w:sz w:val="18"/>
          <w:szCs w:val="18"/>
        </w:rPr>
        <w:t xml:space="preserve">Es können </w:t>
      </w:r>
      <w:r w:rsidR="00571692" w:rsidRPr="00571692">
        <w:rPr>
          <w:rFonts w:ascii="Verdana Pro" w:hAnsi="Verdana Pro" w:cs="Futura Medium"/>
          <w:sz w:val="18"/>
          <w:szCs w:val="18"/>
        </w:rPr>
        <w:t xml:space="preserve">außerdem </w:t>
      </w:r>
      <w:r w:rsidR="009D4207" w:rsidRPr="00571692">
        <w:rPr>
          <w:rFonts w:ascii="Verdana Pro" w:hAnsi="Verdana Pro" w:cs="Futura Medium"/>
          <w:sz w:val="18"/>
          <w:szCs w:val="18"/>
        </w:rPr>
        <w:t xml:space="preserve">begleitende Fragen dazu </w:t>
      </w:r>
      <w:r w:rsidR="00571692" w:rsidRPr="00571692">
        <w:rPr>
          <w:rFonts w:ascii="Verdana Pro" w:hAnsi="Verdana Pro" w:cs="Futura Medium"/>
          <w:sz w:val="18"/>
          <w:szCs w:val="18"/>
        </w:rPr>
        <w:t xml:space="preserve">bearbeitet </w:t>
      </w:r>
      <w:r w:rsidR="009D4207" w:rsidRPr="00571692">
        <w:rPr>
          <w:rFonts w:ascii="Verdana Pro" w:hAnsi="Verdana Pro" w:cs="Futura Medium"/>
          <w:sz w:val="18"/>
          <w:szCs w:val="18"/>
        </w:rPr>
        <w:t>werden wie „Was hat die Karte mit mir zu tun?“ „Was ist neu an diesem Gedanken und was habe ich so noch nie gesehen?“</w:t>
      </w:r>
      <w:r w:rsidR="00C123B7" w:rsidRPr="00571692">
        <w:rPr>
          <w:rFonts w:ascii="Verdana Pro" w:hAnsi="Verdana Pro" w:cs="Futura Medium"/>
          <w:sz w:val="18"/>
          <w:szCs w:val="18"/>
        </w:rPr>
        <w:br/>
      </w:r>
      <w:r w:rsidR="00C123B7" w:rsidRPr="00571692">
        <w:rPr>
          <w:rFonts w:ascii="Verdana Pro" w:hAnsi="Verdana Pro" w:cs="Futura Medium"/>
          <w:b/>
          <w:bCs/>
          <w:sz w:val="18"/>
          <w:szCs w:val="18"/>
        </w:rPr>
        <w:br/>
        <w:t>Die ersten vier Schritte</w:t>
      </w:r>
    </w:p>
    <w:p w14:paraId="6925584F" w14:textId="07E93C74" w:rsidR="00C123B7" w:rsidRDefault="00C123B7" w:rsidP="00C123B7">
      <w:pPr>
        <w:pStyle w:val="Listenabsatz"/>
        <w:numPr>
          <w:ilvl w:val="0"/>
          <w:numId w:val="4"/>
        </w:numPr>
        <w:spacing w:line="240" w:lineRule="auto"/>
        <w:rPr>
          <w:rFonts w:ascii="Verdana Pro" w:hAnsi="Verdana Pro" w:cs="Futura Medium"/>
          <w:sz w:val="18"/>
          <w:szCs w:val="18"/>
        </w:rPr>
      </w:pPr>
      <w:r>
        <w:rPr>
          <w:rFonts w:ascii="Verdana Pro" w:hAnsi="Verdana Pro" w:cs="Futura Medium"/>
          <w:sz w:val="18"/>
          <w:szCs w:val="18"/>
        </w:rPr>
        <w:t xml:space="preserve">Die </w:t>
      </w:r>
      <w:r w:rsidR="00E7749C">
        <w:rPr>
          <w:rFonts w:ascii="Verdana Pro" w:hAnsi="Verdana Pro" w:cs="Futura Medium"/>
          <w:sz w:val="18"/>
          <w:szCs w:val="18"/>
        </w:rPr>
        <w:t xml:space="preserve">konkrete </w:t>
      </w:r>
      <w:r>
        <w:rPr>
          <w:rFonts w:ascii="Verdana Pro" w:hAnsi="Verdana Pro" w:cs="Futura Medium"/>
          <w:sz w:val="18"/>
          <w:szCs w:val="18"/>
        </w:rPr>
        <w:t>Frage formulieren</w:t>
      </w:r>
    </w:p>
    <w:p w14:paraId="58B9C60F" w14:textId="77777777" w:rsidR="00C123B7" w:rsidRDefault="00C123B7" w:rsidP="00C123B7">
      <w:pPr>
        <w:pStyle w:val="Listenabsatz"/>
        <w:numPr>
          <w:ilvl w:val="0"/>
          <w:numId w:val="4"/>
        </w:numPr>
        <w:spacing w:line="240" w:lineRule="auto"/>
        <w:rPr>
          <w:rFonts w:ascii="Verdana Pro" w:hAnsi="Verdana Pro" w:cs="Futura Medium"/>
          <w:sz w:val="18"/>
          <w:szCs w:val="18"/>
        </w:rPr>
      </w:pPr>
      <w:r>
        <w:rPr>
          <w:rFonts w:ascii="Verdana Pro" w:hAnsi="Verdana Pro" w:cs="Futura Medium"/>
          <w:sz w:val="18"/>
          <w:szCs w:val="18"/>
        </w:rPr>
        <w:t>Intuitive Wahl einer passenden Karte</w:t>
      </w:r>
    </w:p>
    <w:p w14:paraId="69F014D9" w14:textId="77777777" w:rsidR="00C123B7" w:rsidRDefault="00C123B7" w:rsidP="00C123B7">
      <w:pPr>
        <w:pStyle w:val="Listenabsatz"/>
        <w:numPr>
          <w:ilvl w:val="0"/>
          <w:numId w:val="4"/>
        </w:numPr>
        <w:spacing w:line="240" w:lineRule="auto"/>
        <w:rPr>
          <w:rFonts w:ascii="Verdana Pro" w:hAnsi="Verdana Pro" w:cs="Futura Medium"/>
          <w:sz w:val="18"/>
          <w:szCs w:val="18"/>
        </w:rPr>
      </w:pPr>
      <w:r>
        <w:rPr>
          <w:rFonts w:ascii="Verdana Pro" w:hAnsi="Verdana Pro" w:cs="Futura Medium"/>
          <w:sz w:val="18"/>
          <w:szCs w:val="18"/>
        </w:rPr>
        <w:t xml:space="preserve">Besprechen des Weges zur Wahl </w:t>
      </w:r>
    </w:p>
    <w:p w14:paraId="2F618FAD" w14:textId="5AC5D690" w:rsidR="009D4207" w:rsidRDefault="00C123B7" w:rsidP="00354DF8">
      <w:pPr>
        <w:pStyle w:val="Listenabsatz"/>
        <w:numPr>
          <w:ilvl w:val="0"/>
          <w:numId w:val="4"/>
        </w:numPr>
        <w:spacing w:line="240" w:lineRule="auto"/>
        <w:rPr>
          <w:rFonts w:ascii="Verdana Pro" w:hAnsi="Verdana Pro" w:cs="Futura Medium"/>
          <w:sz w:val="18"/>
          <w:szCs w:val="18"/>
        </w:rPr>
      </w:pPr>
      <w:r>
        <w:rPr>
          <w:rFonts w:ascii="Verdana Pro" w:hAnsi="Verdana Pro" w:cs="Futura Medium"/>
          <w:sz w:val="18"/>
          <w:szCs w:val="18"/>
        </w:rPr>
        <w:t>Warum habe ich diese Karte gewählt</w:t>
      </w:r>
      <w:r w:rsidR="009D4207">
        <w:rPr>
          <w:rFonts w:ascii="Verdana Pro" w:hAnsi="Verdana Pro" w:cs="Futura Medium"/>
          <w:sz w:val="18"/>
          <w:szCs w:val="18"/>
        </w:rPr>
        <w:t>.</w:t>
      </w:r>
    </w:p>
    <w:p w14:paraId="72C5434D" w14:textId="4A99BF26" w:rsidR="009D4207" w:rsidRDefault="009D4207" w:rsidP="00354DF8">
      <w:pPr>
        <w:pStyle w:val="Listenabsatz"/>
        <w:numPr>
          <w:ilvl w:val="0"/>
          <w:numId w:val="4"/>
        </w:numPr>
        <w:spacing w:line="240" w:lineRule="auto"/>
        <w:rPr>
          <w:rFonts w:ascii="Verdana Pro" w:hAnsi="Verdana Pro" w:cs="Futura Medium"/>
          <w:sz w:val="18"/>
          <w:szCs w:val="18"/>
        </w:rPr>
      </w:pPr>
      <w:r>
        <w:rPr>
          <w:rFonts w:ascii="Verdana Pro" w:hAnsi="Verdana Pro" w:cs="Futura Medium"/>
          <w:sz w:val="18"/>
          <w:szCs w:val="18"/>
        </w:rPr>
        <w:t>Begleitende Fragen werden angeschaut.</w:t>
      </w:r>
    </w:p>
    <w:p w14:paraId="3FAB6020" w14:textId="3D374398" w:rsidR="00354DF8" w:rsidRDefault="00C123B7" w:rsidP="00354DF8">
      <w:pPr>
        <w:spacing w:line="240" w:lineRule="auto"/>
        <w:rPr>
          <w:rFonts w:ascii="Verdana Pro" w:hAnsi="Verdana Pro" w:cs="Futura Medium"/>
          <w:sz w:val="18"/>
          <w:szCs w:val="18"/>
        </w:rPr>
      </w:pPr>
      <w:r>
        <w:rPr>
          <w:rFonts w:ascii="Verdana Pro" w:hAnsi="Verdana Pro" w:cs="Futura Medium"/>
          <w:sz w:val="18"/>
          <w:szCs w:val="18"/>
        </w:rPr>
        <w:lastRenderedPageBreak/>
        <w:t xml:space="preserve">Wenn </w:t>
      </w:r>
      <w:r w:rsidR="00571692">
        <w:rPr>
          <w:rFonts w:ascii="Verdana Pro" w:hAnsi="Verdana Pro" w:cs="Futura Medium"/>
          <w:sz w:val="18"/>
          <w:szCs w:val="18"/>
        </w:rPr>
        <w:t>du</w:t>
      </w:r>
      <w:r>
        <w:rPr>
          <w:rFonts w:ascii="Verdana Pro" w:hAnsi="Verdana Pro" w:cs="Futura Medium"/>
          <w:sz w:val="18"/>
          <w:szCs w:val="18"/>
        </w:rPr>
        <w:t xml:space="preserve"> noch tiefer </w:t>
      </w:r>
      <w:r w:rsidR="00571692">
        <w:rPr>
          <w:rFonts w:ascii="Verdana Pro" w:hAnsi="Verdana Pro" w:cs="Futura Medium"/>
          <w:sz w:val="18"/>
          <w:szCs w:val="18"/>
        </w:rPr>
        <w:t xml:space="preserve">in das Thema </w:t>
      </w:r>
      <w:r>
        <w:rPr>
          <w:rFonts w:ascii="Verdana Pro" w:hAnsi="Verdana Pro" w:cs="Futura Medium"/>
          <w:sz w:val="18"/>
          <w:szCs w:val="18"/>
        </w:rPr>
        <w:t>gehen möchte</w:t>
      </w:r>
      <w:r w:rsidR="00571692">
        <w:rPr>
          <w:rFonts w:ascii="Verdana Pro" w:hAnsi="Verdana Pro" w:cs="Futura Medium"/>
          <w:sz w:val="18"/>
          <w:szCs w:val="18"/>
        </w:rPr>
        <w:t>st</w:t>
      </w:r>
      <w:r>
        <w:rPr>
          <w:rFonts w:ascii="Verdana Pro" w:hAnsi="Verdana Pro" w:cs="Futura Medium"/>
          <w:sz w:val="18"/>
          <w:szCs w:val="18"/>
        </w:rPr>
        <w:t xml:space="preserve">, möglicherweise </w:t>
      </w:r>
      <w:r w:rsidR="00571692">
        <w:rPr>
          <w:rFonts w:ascii="Verdana Pro" w:hAnsi="Verdana Pro" w:cs="Futura Medium"/>
          <w:sz w:val="18"/>
          <w:szCs w:val="18"/>
        </w:rPr>
        <w:t>an einem anderen Tag</w:t>
      </w:r>
      <w:r>
        <w:rPr>
          <w:rFonts w:ascii="Verdana Pro" w:hAnsi="Verdana Pro" w:cs="Futura Medium"/>
          <w:sz w:val="18"/>
          <w:szCs w:val="18"/>
        </w:rPr>
        <w:t xml:space="preserve">, dann folgt der </w:t>
      </w:r>
      <w:r w:rsidR="009D4207">
        <w:rPr>
          <w:rFonts w:ascii="Verdana Pro" w:hAnsi="Verdana Pro" w:cs="Futura Medium"/>
          <w:sz w:val="18"/>
          <w:szCs w:val="18"/>
        </w:rPr>
        <w:t>nächste</w:t>
      </w:r>
      <w:r>
        <w:rPr>
          <w:rFonts w:ascii="Verdana Pro" w:hAnsi="Verdana Pro" w:cs="Futura Medium"/>
          <w:sz w:val="18"/>
          <w:szCs w:val="18"/>
        </w:rPr>
        <w:t xml:space="preserve"> Schritt, in dem </w:t>
      </w:r>
      <w:r w:rsidR="00571692">
        <w:rPr>
          <w:rFonts w:ascii="Verdana Pro" w:hAnsi="Verdana Pro" w:cs="Futura Medium"/>
          <w:sz w:val="18"/>
          <w:szCs w:val="18"/>
        </w:rPr>
        <w:t xml:space="preserve">die </w:t>
      </w:r>
      <w:r w:rsidR="00354DF8">
        <w:rPr>
          <w:rFonts w:ascii="Verdana Pro" w:hAnsi="Verdana Pro" w:cs="Futura Medium"/>
          <w:sz w:val="18"/>
          <w:szCs w:val="18"/>
        </w:rPr>
        <w:t xml:space="preserve">die </w:t>
      </w:r>
      <w:r w:rsidR="002432CF" w:rsidRPr="006412C1">
        <w:rPr>
          <w:rFonts w:ascii="Verdana Pro" w:hAnsi="Verdana Pro" w:cs="Futura Medium"/>
          <w:sz w:val="18"/>
          <w:szCs w:val="18"/>
        </w:rPr>
        <w:t xml:space="preserve">Karte online oder in der Printversion </w:t>
      </w:r>
      <w:proofErr w:type="spellStart"/>
      <w:r w:rsidR="002432CF" w:rsidRPr="006412C1">
        <w:rPr>
          <w:rFonts w:ascii="Verdana Pro" w:hAnsi="Verdana Pro" w:cs="Futura Medium"/>
          <w:sz w:val="18"/>
          <w:szCs w:val="18"/>
        </w:rPr>
        <w:t>um</w:t>
      </w:r>
      <w:r w:rsidR="00354DF8">
        <w:rPr>
          <w:rFonts w:ascii="Verdana Pro" w:hAnsi="Verdana Pro" w:cs="Futura Medium"/>
          <w:sz w:val="18"/>
          <w:szCs w:val="18"/>
        </w:rPr>
        <w:t>gedreh</w:t>
      </w:r>
      <w:r w:rsidR="00571692">
        <w:rPr>
          <w:rFonts w:ascii="Verdana Pro" w:hAnsi="Verdana Pro" w:cs="Futura Medium"/>
          <w:sz w:val="18"/>
          <w:szCs w:val="18"/>
        </w:rPr>
        <w:t>st</w:t>
      </w:r>
      <w:proofErr w:type="spellEnd"/>
      <w:r w:rsidR="00571692">
        <w:rPr>
          <w:rFonts w:ascii="Verdana Pro" w:hAnsi="Verdana Pro" w:cs="Futura Medium"/>
          <w:sz w:val="18"/>
          <w:szCs w:val="18"/>
        </w:rPr>
        <w:t xml:space="preserve"> </w:t>
      </w:r>
      <w:r w:rsidR="00354DF8">
        <w:rPr>
          <w:rFonts w:ascii="Verdana Pro" w:hAnsi="Verdana Pro" w:cs="Futura Medium"/>
          <w:sz w:val="18"/>
          <w:szCs w:val="18"/>
        </w:rPr>
        <w:t xml:space="preserve">und </w:t>
      </w:r>
      <w:r w:rsidR="00571692">
        <w:rPr>
          <w:rFonts w:ascii="Verdana Pro" w:hAnsi="Verdana Pro" w:cs="Futura Medium"/>
          <w:sz w:val="18"/>
          <w:szCs w:val="18"/>
        </w:rPr>
        <w:t xml:space="preserve">du </w:t>
      </w:r>
      <w:r w:rsidR="00354DF8">
        <w:rPr>
          <w:rFonts w:ascii="Verdana Pro" w:hAnsi="Verdana Pro" w:cs="Futura Medium"/>
          <w:sz w:val="18"/>
          <w:szCs w:val="18"/>
        </w:rPr>
        <w:t xml:space="preserve">die </w:t>
      </w:r>
      <w:r w:rsidR="002432CF" w:rsidRPr="006412C1">
        <w:rPr>
          <w:rFonts w:ascii="Verdana Pro" w:hAnsi="Verdana Pro" w:cs="Futura Medium"/>
          <w:sz w:val="18"/>
          <w:szCs w:val="18"/>
        </w:rPr>
        <w:t xml:space="preserve">passenden Impulse und </w:t>
      </w:r>
      <w:r w:rsidR="00354DF8">
        <w:rPr>
          <w:rFonts w:ascii="Verdana Pro" w:hAnsi="Verdana Pro" w:cs="Futura Medium"/>
          <w:sz w:val="18"/>
          <w:szCs w:val="18"/>
        </w:rPr>
        <w:t xml:space="preserve">wenn notwendig </w:t>
      </w:r>
      <w:r w:rsidR="002432CF" w:rsidRPr="006412C1">
        <w:rPr>
          <w:rFonts w:ascii="Verdana Pro" w:hAnsi="Verdana Pro" w:cs="Futura Medium"/>
          <w:sz w:val="18"/>
          <w:szCs w:val="18"/>
        </w:rPr>
        <w:t>auch de</w:t>
      </w:r>
      <w:r>
        <w:rPr>
          <w:rFonts w:ascii="Verdana Pro" w:hAnsi="Verdana Pro" w:cs="Futura Medium"/>
          <w:sz w:val="18"/>
          <w:szCs w:val="18"/>
        </w:rPr>
        <w:t xml:space="preserve">r </w:t>
      </w:r>
      <w:r w:rsidR="002432CF" w:rsidRPr="006412C1">
        <w:rPr>
          <w:rFonts w:ascii="Verdana Pro" w:hAnsi="Verdana Pro" w:cs="Futura Medium"/>
          <w:sz w:val="18"/>
          <w:szCs w:val="18"/>
        </w:rPr>
        <w:t>weiterführenden Text i</w:t>
      </w:r>
      <w:r>
        <w:rPr>
          <w:rFonts w:ascii="Verdana Pro" w:hAnsi="Verdana Pro" w:cs="Futura Medium"/>
          <w:sz w:val="18"/>
          <w:szCs w:val="18"/>
        </w:rPr>
        <w:t>n einem</w:t>
      </w:r>
      <w:r w:rsidR="002432CF" w:rsidRPr="006412C1">
        <w:rPr>
          <w:rFonts w:ascii="Verdana Pro" w:hAnsi="Verdana Pro" w:cs="Futura Medium"/>
          <w:sz w:val="18"/>
          <w:szCs w:val="18"/>
        </w:rPr>
        <w:t xml:space="preserve"> </w:t>
      </w:r>
      <w:r w:rsidR="00354DF8">
        <w:rPr>
          <w:rFonts w:ascii="Verdana Pro" w:hAnsi="Verdana Pro" w:cs="Futura Medium"/>
          <w:sz w:val="18"/>
          <w:szCs w:val="18"/>
        </w:rPr>
        <w:t xml:space="preserve">begleitenden </w:t>
      </w:r>
      <w:r w:rsidR="002432CF" w:rsidRPr="006412C1">
        <w:rPr>
          <w:rFonts w:ascii="Verdana Pro" w:hAnsi="Verdana Pro" w:cs="Futura Medium"/>
          <w:sz w:val="18"/>
          <w:szCs w:val="18"/>
        </w:rPr>
        <w:t>Booklet</w:t>
      </w:r>
      <w:r w:rsidR="00354DF8">
        <w:rPr>
          <w:rFonts w:ascii="Verdana Pro" w:hAnsi="Verdana Pro" w:cs="Futura Medium"/>
          <w:sz w:val="18"/>
          <w:szCs w:val="18"/>
        </w:rPr>
        <w:t xml:space="preserve"> </w:t>
      </w:r>
      <w:r w:rsidR="00571692">
        <w:rPr>
          <w:rFonts w:ascii="Verdana Pro" w:hAnsi="Verdana Pro" w:cs="Futura Medium"/>
          <w:sz w:val="18"/>
          <w:szCs w:val="18"/>
        </w:rPr>
        <w:t>liest</w:t>
      </w:r>
      <w:r w:rsidR="002432CF" w:rsidRPr="006412C1">
        <w:rPr>
          <w:rFonts w:ascii="Verdana Pro" w:hAnsi="Verdana Pro" w:cs="Futura Medium"/>
          <w:sz w:val="18"/>
          <w:szCs w:val="18"/>
        </w:rPr>
        <w:t xml:space="preserve">. </w:t>
      </w:r>
      <w:r w:rsidR="00571692">
        <w:rPr>
          <w:rFonts w:ascii="Verdana Pro" w:hAnsi="Verdana Pro" w:cs="Futura Medium"/>
          <w:sz w:val="18"/>
          <w:szCs w:val="18"/>
        </w:rPr>
        <w:t>Abermals schreibst Du deine Gedanken und Erkenntnisse in dein Heft.</w:t>
      </w:r>
    </w:p>
    <w:p w14:paraId="45BD8FD9" w14:textId="5AB785AE" w:rsidR="00C123B7" w:rsidRPr="00C123B7" w:rsidRDefault="00571692" w:rsidP="00354DF8">
      <w:pPr>
        <w:spacing w:line="240" w:lineRule="auto"/>
        <w:rPr>
          <w:rFonts w:ascii="Verdana Pro" w:hAnsi="Verdana Pro" w:cs="Futura Medium"/>
          <w:b/>
          <w:bCs/>
          <w:sz w:val="18"/>
          <w:szCs w:val="18"/>
        </w:rPr>
      </w:pPr>
      <w:proofErr w:type="gramStart"/>
      <w:r>
        <w:rPr>
          <w:rFonts w:ascii="Verdana Pro" w:hAnsi="Verdana Pro" w:cs="Futura Medium"/>
          <w:b/>
          <w:bCs/>
          <w:sz w:val="18"/>
          <w:szCs w:val="18"/>
        </w:rPr>
        <w:t>Die v</w:t>
      </w:r>
      <w:r w:rsidR="009D4207">
        <w:rPr>
          <w:rFonts w:ascii="Verdana Pro" w:hAnsi="Verdana Pro" w:cs="Futura Medium"/>
          <w:b/>
          <w:bCs/>
          <w:sz w:val="18"/>
          <w:szCs w:val="18"/>
        </w:rPr>
        <w:t>ier noch t</w:t>
      </w:r>
      <w:r w:rsidR="00C123B7" w:rsidRPr="00C123B7">
        <w:rPr>
          <w:rFonts w:ascii="Verdana Pro" w:hAnsi="Verdana Pro" w:cs="Futura Medium"/>
          <w:b/>
          <w:bCs/>
          <w:sz w:val="18"/>
          <w:szCs w:val="18"/>
        </w:rPr>
        <w:t>iefer führende</w:t>
      </w:r>
      <w:r>
        <w:rPr>
          <w:rFonts w:ascii="Verdana Pro" w:hAnsi="Verdana Pro" w:cs="Futura Medium"/>
          <w:b/>
          <w:bCs/>
          <w:sz w:val="18"/>
          <w:szCs w:val="18"/>
        </w:rPr>
        <w:t>n</w:t>
      </w:r>
      <w:r w:rsidR="00C123B7" w:rsidRPr="00C123B7">
        <w:rPr>
          <w:rFonts w:ascii="Verdana Pro" w:hAnsi="Verdana Pro" w:cs="Futura Medium"/>
          <w:b/>
          <w:bCs/>
          <w:sz w:val="18"/>
          <w:szCs w:val="18"/>
        </w:rPr>
        <w:t xml:space="preserve"> </w:t>
      </w:r>
      <w:r w:rsidR="00C123B7">
        <w:rPr>
          <w:rFonts w:ascii="Verdana Pro" w:hAnsi="Verdana Pro" w:cs="Futura Medium"/>
          <w:b/>
          <w:bCs/>
          <w:sz w:val="18"/>
          <w:szCs w:val="18"/>
        </w:rPr>
        <w:t>Schritte</w:t>
      </w:r>
      <w:proofErr w:type="gramEnd"/>
    </w:p>
    <w:p w14:paraId="2E8DD836" w14:textId="53B31EF8" w:rsidR="00C123B7" w:rsidRPr="009D4207" w:rsidRDefault="00C123B7" w:rsidP="009D4207">
      <w:pPr>
        <w:pStyle w:val="Listenabsatz"/>
        <w:numPr>
          <w:ilvl w:val="0"/>
          <w:numId w:val="6"/>
        </w:numPr>
        <w:spacing w:line="240" w:lineRule="auto"/>
        <w:rPr>
          <w:rFonts w:ascii="Verdana Pro" w:hAnsi="Verdana Pro" w:cs="Futura Medium"/>
          <w:sz w:val="18"/>
          <w:szCs w:val="18"/>
        </w:rPr>
      </w:pPr>
      <w:r w:rsidRPr="009D4207">
        <w:rPr>
          <w:rFonts w:ascii="Verdana Pro" w:hAnsi="Verdana Pro" w:cs="Futura Medium"/>
          <w:sz w:val="18"/>
          <w:szCs w:val="18"/>
        </w:rPr>
        <w:t>Die Karte wird gewendet.</w:t>
      </w:r>
    </w:p>
    <w:p w14:paraId="5D881D0E" w14:textId="45ED478D" w:rsidR="00C123B7" w:rsidRPr="009D4207" w:rsidRDefault="00C123B7" w:rsidP="009D4207">
      <w:pPr>
        <w:pStyle w:val="Listenabsatz"/>
        <w:numPr>
          <w:ilvl w:val="0"/>
          <w:numId w:val="6"/>
        </w:numPr>
        <w:spacing w:line="240" w:lineRule="auto"/>
        <w:rPr>
          <w:rFonts w:ascii="Verdana Pro" w:hAnsi="Verdana Pro" w:cs="Futura Medium"/>
          <w:sz w:val="18"/>
          <w:szCs w:val="18"/>
        </w:rPr>
      </w:pPr>
      <w:r w:rsidRPr="009D4207">
        <w:rPr>
          <w:rFonts w:ascii="Verdana Pro" w:hAnsi="Verdana Pro" w:cs="Futura Medium"/>
          <w:sz w:val="18"/>
          <w:szCs w:val="18"/>
        </w:rPr>
        <w:t>Text und Impulse werden gelesen</w:t>
      </w:r>
    </w:p>
    <w:p w14:paraId="700986C1" w14:textId="1EAAB081" w:rsidR="00C123B7" w:rsidRDefault="009D4207" w:rsidP="009D4207">
      <w:pPr>
        <w:pStyle w:val="Listenabsatz"/>
        <w:numPr>
          <w:ilvl w:val="0"/>
          <w:numId w:val="6"/>
        </w:numPr>
        <w:spacing w:line="240" w:lineRule="auto"/>
        <w:rPr>
          <w:rFonts w:ascii="Verdana Pro" w:hAnsi="Verdana Pro" w:cs="Futura Medium"/>
          <w:sz w:val="18"/>
          <w:szCs w:val="18"/>
        </w:rPr>
      </w:pPr>
      <w:r>
        <w:rPr>
          <w:rFonts w:ascii="Verdana Pro" w:hAnsi="Verdana Pro" w:cs="Futura Medium"/>
          <w:sz w:val="18"/>
          <w:szCs w:val="18"/>
        </w:rPr>
        <w:t>und</w:t>
      </w:r>
      <w:r w:rsidR="00C123B7">
        <w:rPr>
          <w:rFonts w:ascii="Verdana Pro" w:hAnsi="Verdana Pro" w:cs="Futura Medium"/>
          <w:sz w:val="18"/>
          <w:szCs w:val="18"/>
        </w:rPr>
        <w:t xml:space="preserve"> darüber reflektiert.</w:t>
      </w:r>
    </w:p>
    <w:p w14:paraId="1121B6DD" w14:textId="2923D45F" w:rsidR="009D4207" w:rsidRPr="00354DF8" w:rsidRDefault="009D4207" w:rsidP="009D4207">
      <w:pPr>
        <w:pStyle w:val="Listenabsatz"/>
        <w:numPr>
          <w:ilvl w:val="0"/>
          <w:numId w:val="6"/>
        </w:numPr>
        <w:spacing w:line="240" w:lineRule="auto"/>
        <w:rPr>
          <w:rFonts w:ascii="Verdana Pro" w:hAnsi="Verdana Pro" w:cs="Futura Medium"/>
          <w:sz w:val="18"/>
          <w:szCs w:val="18"/>
        </w:rPr>
      </w:pPr>
      <w:r>
        <w:rPr>
          <w:rFonts w:ascii="Verdana Pro" w:hAnsi="Verdana Pro" w:cs="Futura Medium"/>
          <w:sz w:val="18"/>
          <w:szCs w:val="18"/>
        </w:rPr>
        <w:t>Begleitende Fragen werden erörtert.</w:t>
      </w:r>
    </w:p>
    <w:p w14:paraId="5FB8F5C2" w14:textId="54514284" w:rsidR="00C123B7" w:rsidRPr="000E1571" w:rsidRDefault="00571692" w:rsidP="002432CF">
      <w:pPr>
        <w:spacing w:line="240" w:lineRule="auto"/>
        <w:jc w:val="both"/>
        <w:rPr>
          <w:rFonts w:ascii="Verdana Pro" w:hAnsi="Verdana Pro" w:cs="Futura Medium"/>
          <w:b/>
          <w:bCs/>
          <w:sz w:val="18"/>
          <w:szCs w:val="18"/>
        </w:rPr>
      </w:pPr>
      <w:r>
        <w:rPr>
          <w:rFonts w:ascii="Verdana Pro" w:hAnsi="Verdana Pro" w:cs="Futura Medium"/>
          <w:b/>
          <w:bCs/>
          <w:sz w:val="18"/>
          <w:szCs w:val="18"/>
        </w:rPr>
        <w:t>Prozess über die nächsten Wochen</w:t>
      </w:r>
    </w:p>
    <w:p w14:paraId="34B9F19B" w14:textId="77777777" w:rsidR="00571692" w:rsidRDefault="002432CF" w:rsidP="00E7749C">
      <w:pPr>
        <w:spacing w:line="240" w:lineRule="auto"/>
        <w:jc w:val="both"/>
        <w:rPr>
          <w:rFonts w:ascii="Verdana Pro" w:hAnsi="Verdana Pro" w:cs="Futura Medium"/>
          <w:sz w:val="18"/>
          <w:szCs w:val="18"/>
        </w:rPr>
      </w:pPr>
      <w:r w:rsidRPr="006412C1">
        <w:rPr>
          <w:rFonts w:ascii="Verdana Pro" w:hAnsi="Verdana Pro" w:cs="Futura Medium"/>
          <w:sz w:val="18"/>
          <w:szCs w:val="18"/>
        </w:rPr>
        <w:t xml:space="preserve">Wenn </w:t>
      </w:r>
      <w:r w:rsidR="00571692">
        <w:rPr>
          <w:rFonts w:ascii="Verdana Pro" w:hAnsi="Verdana Pro" w:cs="Futura Medium"/>
          <w:sz w:val="18"/>
          <w:szCs w:val="18"/>
        </w:rPr>
        <w:t xml:space="preserve">du </w:t>
      </w:r>
      <w:r w:rsidR="00C123B7">
        <w:rPr>
          <w:rFonts w:ascii="Verdana Pro" w:hAnsi="Verdana Pro" w:cs="Futura Medium"/>
          <w:sz w:val="18"/>
          <w:szCs w:val="18"/>
        </w:rPr>
        <w:t>ein</w:t>
      </w:r>
      <w:r w:rsidR="00571692">
        <w:rPr>
          <w:rFonts w:ascii="Verdana Pro" w:hAnsi="Verdana Pro" w:cs="Futura Medium"/>
          <w:sz w:val="18"/>
          <w:szCs w:val="18"/>
        </w:rPr>
        <w:t>en</w:t>
      </w:r>
      <w:r w:rsidR="00C123B7">
        <w:rPr>
          <w:rFonts w:ascii="Verdana Pro" w:hAnsi="Verdana Pro" w:cs="Futura Medium"/>
          <w:sz w:val="18"/>
          <w:szCs w:val="18"/>
        </w:rPr>
        <w:t xml:space="preserve"> noch tiefere</w:t>
      </w:r>
      <w:r w:rsidR="00571692">
        <w:rPr>
          <w:rFonts w:ascii="Verdana Pro" w:hAnsi="Verdana Pro" w:cs="Futura Medium"/>
          <w:sz w:val="18"/>
          <w:szCs w:val="18"/>
        </w:rPr>
        <w:t>n</w:t>
      </w:r>
      <w:r w:rsidR="00C123B7">
        <w:rPr>
          <w:rFonts w:ascii="Verdana Pro" w:hAnsi="Verdana Pro" w:cs="Futura Medium"/>
          <w:sz w:val="18"/>
          <w:szCs w:val="18"/>
        </w:rPr>
        <w:t xml:space="preserve"> Prozess </w:t>
      </w:r>
      <w:r w:rsidR="00571692">
        <w:rPr>
          <w:rFonts w:ascii="Verdana Pro" w:hAnsi="Verdana Pro" w:cs="Futura Medium"/>
          <w:sz w:val="18"/>
          <w:szCs w:val="18"/>
        </w:rPr>
        <w:t>suchst</w:t>
      </w:r>
      <w:r w:rsidR="00C123B7">
        <w:rPr>
          <w:rFonts w:ascii="Verdana Pro" w:hAnsi="Verdana Pro" w:cs="Futura Medium"/>
          <w:sz w:val="18"/>
          <w:szCs w:val="18"/>
        </w:rPr>
        <w:t>, dann kann</w:t>
      </w:r>
      <w:r w:rsidR="00571692">
        <w:rPr>
          <w:rFonts w:ascii="Verdana Pro" w:hAnsi="Verdana Pro" w:cs="Futura Medium"/>
          <w:sz w:val="18"/>
          <w:szCs w:val="18"/>
        </w:rPr>
        <w:t>st Du auch in den kommenden Tagen und Wochen an diesem aufgedeckten Thema dranbleiben. Mit einem</w:t>
      </w:r>
      <w:r w:rsidR="00C123B7">
        <w:rPr>
          <w:rFonts w:ascii="Verdana Pro" w:hAnsi="Verdana Pro" w:cs="Futura Medium"/>
          <w:sz w:val="18"/>
          <w:szCs w:val="18"/>
        </w:rPr>
        <w:t xml:space="preserve"> </w:t>
      </w:r>
      <w:r w:rsidR="00571692">
        <w:rPr>
          <w:rFonts w:ascii="Verdana Pro" w:hAnsi="Verdana Pro" w:cs="Futura Medium"/>
          <w:sz w:val="18"/>
          <w:szCs w:val="18"/>
        </w:rPr>
        <w:t xml:space="preserve">intuitiven </w:t>
      </w:r>
      <w:r w:rsidR="00C123B7">
        <w:rPr>
          <w:rFonts w:ascii="Verdana Pro" w:hAnsi="Verdana Pro" w:cs="Futura Medium"/>
          <w:sz w:val="18"/>
          <w:szCs w:val="18"/>
        </w:rPr>
        <w:t>Schreib</w:t>
      </w:r>
      <w:r w:rsidR="00571692">
        <w:rPr>
          <w:rFonts w:ascii="Verdana Pro" w:hAnsi="Verdana Pro" w:cs="Futura Medium"/>
          <w:sz w:val="18"/>
          <w:szCs w:val="18"/>
        </w:rPr>
        <w:t xml:space="preserve">- oder </w:t>
      </w:r>
      <w:r w:rsidR="009D4207">
        <w:rPr>
          <w:rFonts w:ascii="Verdana Pro" w:hAnsi="Verdana Pro" w:cs="Futura Medium"/>
          <w:sz w:val="18"/>
          <w:szCs w:val="18"/>
        </w:rPr>
        <w:t>Mal</w:t>
      </w:r>
      <w:r w:rsidRPr="006412C1">
        <w:rPr>
          <w:rFonts w:ascii="Verdana Pro" w:hAnsi="Verdana Pro" w:cs="Futura Medium"/>
          <w:sz w:val="18"/>
          <w:szCs w:val="18"/>
        </w:rPr>
        <w:t xml:space="preserve">prozess </w:t>
      </w:r>
      <w:r w:rsidR="00571692">
        <w:rPr>
          <w:rFonts w:ascii="Verdana Pro" w:hAnsi="Verdana Pro" w:cs="Futura Medium"/>
          <w:sz w:val="18"/>
          <w:szCs w:val="18"/>
        </w:rPr>
        <w:t xml:space="preserve">arbeitest du noch weiter. </w:t>
      </w:r>
      <w:r w:rsidR="00C123B7">
        <w:rPr>
          <w:rFonts w:ascii="Verdana Pro" w:hAnsi="Verdana Pro" w:cs="Futura Medium"/>
          <w:sz w:val="18"/>
          <w:szCs w:val="18"/>
        </w:rPr>
        <w:t>Dazu schreib</w:t>
      </w:r>
      <w:r w:rsidR="00571692">
        <w:rPr>
          <w:rFonts w:ascii="Verdana Pro" w:hAnsi="Verdana Pro" w:cs="Futura Medium"/>
          <w:sz w:val="18"/>
          <w:szCs w:val="18"/>
        </w:rPr>
        <w:t>s</w:t>
      </w:r>
      <w:r w:rsidR="00C123B7">
        <w:rPr>
          <w:rFonts w:ascii="Verdana Pro" w:hAnsi="Verdana Pro" w:cs="Futura Medium"/>
          <w:sz w:val="18"/>
          <w:szCs w:val="18"/>
        </w:rPr>
        <w:t xml:space="preserve">t </w:t>
      </w:r>
      <w:r w:rsidR="009D4207">
        <w:rPr>
          <w:rFonts w:ascii="Verdana Pro" w:hAnsi="Verdana Pro" w:cs="Futura Medium"/>
          <w:sz w:val="18"/>
          <w:szCs w:val="18"/>
        </w:rPr>
        <w:t>oder mal</w:t>
      </w:r>
      <w:r w:rsidR="00571692">
        <w:rPr>
          <w:rFonts w:ascii="Verdana Pro" w:hAnsi="Verdana Pro" w:cs="Futura Medium"/>
          <w:sz w:val="18"/>
          <w:szCs w:val="18"/>
        </w:rPr>
        <w:t>s</w:t>
      </w:r>
      <w:r w:rsidR="009D4207">
        <w:rPr>
          <w:rFonts w:ascii="Verdana Pro" w:hAnsi="Verdana Pro" w:cs="Futura Medium"/>
          <w:sz w:val="18"/>
          <w:szCs w:val="18"/>
        </w:rPr>
        <w:t xml:space="preserve">t </w:t>
      </w:r>
      <w:r w:rsidR="00571692">
        <w:rPr>
          <w:rFonts w:ascii="Verdana Pro" w:hAnsi="Verdana Pro" w:cs="Futura Medium"/>
          <w:sz w:val="18"/>
          <w:szCs w:val="18"/>
        </w:rPr>
        <w:t>Du</w:t>
      </w:r>
      <w:r w:rsidR="00C123B7">
        <w:rPr>
          <w:rFonts w:ascii="Verdana Pro" w:hAnsi="Verdana Pro" w:cs="Futura Medium"/>
          <w:sz w:val="18"/>
          <w:szCs w:val="18"/>
        </w:rPr>
        <w:t xml:space="preserve"> </w:t>
      </w:r>
      <w:r w:rsidRPr="006412C1">
        <w:rPr>
          <w:rFonts w:ascii="Verdana Pro" w:hAnsi="Verdana Pro" w:cs="Futura Medium"/>
          <w:sz w:val="18"/>
          <w:szCs w:val="18"/>
        </w:rPr>
        <w:t xml:space="preserve">mindestens </w:t>
      </w:r>
      <w:r w:rsidR="000E1571">
        <w:rPr>
          <w:rFonts w:ascii="Verdana Pro" w:hAnsi="Verdana Pro" w:cs="Futura Medium"/>
          <w:sz w:val="18"/>
          <w:szCs w:val="18"/>
        </w:rPr>
        <w:t>2</w:t>
      </w:r>
      <w:r w:rsidRPr="006412C1">
        <w:rPr>
          <w:rFonts w:ascii="Verdana Pro" w:hAnsi="Verdana Pro" w:cs="Futura Medium"/>
          <w:sz w:val="18"/>
          <w:szCs w:val="18"/>
        </w:rPr>
        <w:t>0 Minuten</w:t>
      </w:r>
      <w:r w:rsidR="009D4207">
        <w:rPr>
          <w:rFonts w:ascii="Verdana Pro" w:hAnsi="Verdana Pro" w:cs="Futura Medium"/>
          <w:sz w:val="18"/>
          <w:szCs w:val="18"/>
        </w:rPr>
        <w:t xml:space="preserve"> intuitiv</w:t>
      </w:r>
      <w:r w:rsidRPr="006412C1">
        <w:rPr>
          <w:rFonts w:ascii="Verdana Pro" w:hAnsi="Verdana Pro" w:cs="Futura Medium"/>
          <w:sz w:val="18"/>
          <w:szCs w:val="18"/>
        </w:rPr>
        <w:t xml:space="preserve"> auf, was </w:t>
      </w:r>
      <w:r w:rsidR="00571692">
        <w:rPr>
          <w:rFonts w:ascii="Verdana Pro" w:hAnsi="Verdana Pro" w:cs="Futura Medium"/>
          <w:sz w:val="18"/>
          <w:szCs w:val="18"/>
        </w:rPr>
        <w:t xml:space="preserve">Dir noch </w:t>
      </w:r>
      <w:r w:rsidRPr="006412C1">
        <w:rPr>
          <w:rFonts w:ascii="Verdana Pro" w:hAnsi="Verdana Pro" w:cs="Futura Medium"/>
          <w:sz w:val="18"/>
          <w:szCs w:val="18"/>
        </w:rPr>
        <w:t xml:space="preserve">zum Thema und der gewählten Karte </w:t>
      </w:r>
      <w:proofErr w:type="spellStart"/>
      <w:r w:rsidRPr="006412C1">
        <w:rPr>
          <w:rFonts w:ascii="Verdana Pro" w:hAnsi="Verdana Pro" w:cs="Futura Medium"/>
          <w:sz w:val="18"/>
          <w:szCs w:val="18"/>
        </w:rPr>
        <w:t>einfällt</w:t>
      </w:r>
      <w:proofErr w:type="spellEnd"/>
      <w:r w:rsidRPr="006412C1">
        <w:rPr>
          <w:rFonts w:ascii="Verdana Pro" w:hAnsi="Verdana Pro" w:cs="Futura Medium"/>
          <w:sz w:val="18"/>
          <w:szCs w:val="18"/>
        </w:rPr>
        <w:t xml:space="preserve">. </w:t>
      </w:r>
      <w:r w:rsidR="009D4207">
        <w:rPr>
          <w:rFonts w:ascii="Verdana Pro" w:hAnsi="Verdana Pro" w:cs="Futura Medium"/>
          <w:sz w:val="18"/>
          <w:szCs w:val="18"/>
        </w:rPr>
        <w:t>Die begleitenden Fragen können abermals eingesetzt werden.</w:t>
      </w:r>
    </w:p>
    <w:p w14:paraId="11E5215B" w14:textId="64F5DB7F" w:rsidR="00571692" w:rsidRPr="00571692" w:rsidRDefault="00571692" w:rsidP="00571692">
      <w:pPr>
        <w:spacing w:after="0" w:line="240" w:lineRule="auto"/>
        <w:rPr>
          <w:rFonts w:ascii="Verdana Pro" w:hAnsi="Verdana Pro" w:cs="Futura Medium"/>
          <w:sz w:val="18"/>
          <w:szCs w:val="18"/>
        </w:rPr>
      </w:pPr>
      <w:r>
        <w:rPr>
          <w:rFonts w:ascii="Verdana Pro" w:hAnsi="Verdana Pro" w:cs="Futura Medium"/>
          <w:sz w:val="18"/>
          <w:szCs w:val="18"/>
        </w:rPr>
        <w:t xml:space="preserve">„Ich liebe diese Arbeit und dass meine 74 Gemälde und die begleitenden Texte damit so </w:t>
      </w:r>
      <w:r w:rsidR="00E7749C">
        <w:rPr>
          <w:rFonts w:ascii="Verdana Pro" w:hAnsi="Verdana Pro" w:cs="Futura Medium"/>
          <w:sz w:val="18"/>
          <w:szCs w:val="18"/>
        </w:rPr>
        <w:t xml:space="preserve">liebevoll den Raum für die Entwicklung </w:t>
      </w:r>
      <w:r>
        <w:rPr>
          <w:rFonts w:ascii="Verdana Pro" w:hAnsi="Verdana Pro" w:cs="Futura Medium"/>
          <w:sz w:val="18"/>
          <w:szCs w:val="18"/>
        </w:rPr>
        <w:t>der Menschen</w:t>
      </w:r>
      <w:r w:rsidR="00E7749C">
        <w:rPr>
          <w:rFonts w:ascii="Verdana Pro" w:hAnsi="Verdana Pro" w:cs="Futura Medium"/>
          <w:sz w:val="18"/>
          <w:szCs w:val="18"/>
        </w:rPr>
        <w:t xml:space="preserve"> öffnen</w:t>
      </w:r>
      <w:r>
        <w:rPr>
          <w:rFonts w:ascii="Verdana Pro" w:hAnsi="Verdana Pro" w:cs="Futura Medium"/>
          <w:sz w:val="18"/>
          <w:szCs w:val="18"/>
        </w:rPr>
        <w:t xml:space="preserve">“, ergänzt </w:t>
      </w:r>
      <w:proofErr w:type="spellStart"/>
      <w:r>
        <w:rPr>
          <w:rFonts w:ascii="Verdana Pro" w:hAnsi="Verdana Pro" w:cs="Futura Medium"/>
          <w:sz w:val="18"/>
          <w:szCs w:val="18"/>
        </w:rPr>
        <w:t>Schimkowski</w:t>
      </w:r>
      <w:proofErr w:type="spellEnd"/>
      <w:r>
        <w:rPr>
          <w:rFonts w:ascii="Verdana Pro" w:hAnsi="Verdana Pro" w:cs="Futura Medium"/>
          <w:sz w:val="18"/>
          <w:szCs w:val="18"/>
        </w:rPr>
        <w:t>.</w:t>
      </w:r>
      <w:r w:rsidR="00E7749C">
        <w:rPr>
          <w:rFonts w:ascii="Verdana Pro" w:hAnsi="Verdana Pro" w:cs="Futura Medium"/>
          <w:sz w:val="18"/>
          <w:szCs w:val="18"/>
        </w:rPr>
        <w:t xml:space="preserve"> </w:t>
      </w:r>
      <w:r w:rsidRPr="00571692">
        <w:rPr>
          <w:rFonts w:ascii="Verdana Pro" w:hAnsi="Verdana Pro" w:cs="Futura Medium"/>
          <w:sz w:val="18"/>
          <w:szCs w:val="18"/>
        </w:rPr>
        <w:t xml:space="preserve">Die </w:t>
      </w:r>
      <w:proofErr w:type="spellStart"/>
      <w:r>
        <w:rPr>
          <w:rFonts w:ascii="Verdana Pro" w:hAnsi="Verdana Pro" w:cs="Futura Medium"/>
          <w:sz w:val="18"/>
          <w:szCs w:val="18"/>
        </w:rPr>
        <w:t>Coachingk</w:t>
      </w:r>
      <w:r w:rsidRPr="00571692">
        <w:rPr>
          <w:rFonts w:ascii="Verdana Pro" w:hAnsi="Verdana Pro" w:cs="Futura Medium"/>
          <w:sz w:val="18"/>
          <w:szCs w:val="18"/>
        </w:rPr>
        <w:t>arten</w:t>
      </w:r>
      <w:proofErr w:type="spellEnd"/>
      <w:r w:rsidRPr="00571692">
        <w:rPr>
          <w:rFonts w:ascii="Verdana Pro" w:hAnsi="Verdana Pro" w:cs="Futura Medium"/>
          <w:sz w:val="18"/>
          <w:szCs w:val="18"/>
        </w:rPr>
        <w:t xml:space="preserve"> </w:t>
      </w:r>
      <w:r>
        <w:rPr>
          <w:rFonts w:ascii="Verdana Pro" w:hAnsi="Verdana Pro" w:cs="Futura Medium"/>
          <w:sz w:val="18"/>
          <w:szCs w:val="18"/>
        </w:rPr>
        <w:t xml:space="preserve">„Anleitung zum Glück“ </w:t>
      </w:r>
      <w:r w:rsidRPr="00571692">
        <w:rPr>
          <w:rFonts w:ascii="Verdana Pro" w:hAnsi="Verdana Pro" w:cs="Futura Medium"/>
          <w:sz w:val="18"/>
          <w:szCs w:val="18"/>
        </w:rPr>
        <w:t xml:space="preserve">sind auf der Vorderseite mit einem hochschwingenden Gemälde und einem Denkanstoß versehen. Auf der Rückseite gibt es weitere Impulse und Affirmationen. Eine Besonderheit am Markt, dass sowohl die bildliche Darstellung als auch die Weiterführungen und </w:t>
      </w:r>
      <w:proofErr w:type="spellStart"/>
      <w:r w:rsidRPr="00571692">
        <w:rPr>
          <w:rFonts w:ascii="Verdana Pro" w:hAnsi="Verdana Pro" w:cs="Futura Medium"/>
          <w:sz w:val="18"/>
          <w:szCs w:val="18"/>
        </w:rPr>
        <w:t>Coachingtools</w:t>
      </w:r>
      <w:proofErr w:type="spellEnd"/>
      <w:r w:rsidRPr="00571692">
        <w:rPr>
          <w:rFonts w:ascii="Verdana Pro" w:hAnsi="Verdana Pro" w:cs="Futura Medium"/>
          <w:sz w:val="18"/>
          <w:szCs w:val="18"/>
        </w:rPr>
        <w:t xml:space="preserve"> aus der gleichen Feder stammen</w:t>
      </w:r>
      <w:r>
        <w:rPr>
          <w:rFonts w:ascii="Verdana Pro" w:hAnsi="Verdana Pro" w:cs="Futura Medium"/>
          <w:sz w:val="18"/>
          <w:szCs w:val="18"/>
        </w:rPr>
        <w:t xml:space="preserve"> und als Lernmittel eingestuft sind</w:t>
      </w:r>
      <w:r w:rsidRPr="00571692">
        <w:rPr>
          <w:rFonts w:ascii="Verdana Pro" w:hAnsi="Verdana Pro" w:cs="Futura Medium"/>
          <w:sz w:val="18"/>
          <w:szCs w:val="18"/>
        </w:rPr>
        <w:t>.</w:t>
      </w:r>
      <w:r>
        <w:rPr>
          <w:rFonts w:ascii="Verdana Pro" w:hAnsi="Verdana Pro" w:cs="Futura Medium"/>
          <w:sz w:val="18"/>
          <w:szCs w:val="18"/>
        </w:rPr>
        <w:t xml:space="preserve"> Viele Rückmeldungen geben dem Engagement der Autorin recht: „</w:t>
      </w:r>
      <w:r w:rsidRPr="00571692">
        <w:rPr>
          <w:rFonts w:ascii="Verdana Pro" w:hAnsi="Verdana Pro" w:cs="Futura Medium"/>
          <w:sz w:val="18"/>
          <w:szCs w:val="18"/>
        </w:rPr>
        <w:t xml:space="preserve">Mit den Karten habe ich mittlerweile über ein paar Wochen zu einem bestimmten Thema intensiv gearbeitet. Die Ergebnisse waren erstaunlich präzise. Ich konnte eine Entwicklung erkennen und habe sehr von der Arbeit mit diesem Set profitiert und Klarheit in meiner Angelegenheit gewinnen können. Darum spreche ich hiermit gerne eine Empfehlung für diese zwei </w:t>
      </w:r>
      <w:proofErr w:type="spellStart"/>
      <w:r w:rsidRPr="00571692">
        <w:rPr>
          <w:rFonts w:ascii="Verdana Pro" w:hAnsi="Verdana Pro" w:cs="Futura Medium"/>
          <w:sz w:val="18"/>
          <w:szCs w:val="18"/>
        </w:rPr>
        <w:t>Coachingkarten</w:t>
      </w:r>
      <w:proofErr w:type="spellEnd"/>
      <w:r w:rsidRPr="00571692">
        <w:rPr>
          <w:rFonts w:ascii="Verdana Pro" w:hAnsi="Verdana Pro" w:cs="Futura Medium"/>
          <w:sz w:val="18"/>
          <w:szCs w:val="18"/>
        </w:rPr>
        <w:t>-Decks aus.</w:t>
      </w:r>
      <w:r w:rsidRPr="00571692">
        <w:rPr>
          <w:rFonts w:ascii="Verdana Pro" w:hAnsi="Verdana Pro" w:cs="Futura Medium"/>
          <w:sz w:val="18"/>
          <w:szCs w:val="18"/>
        </w:rPr>
        <w:t>“</w:t>
      </w:r>
    </w:p>
    <w:p w14:paraId="5C0B3610" w14:textId="1E3D6991" w:rsidR="006B6F3C" w:rsidRDefault="006B6F3C" w:rsidP="00E7749C">
      <w:pPr>
        <w:spacing w:line="240" w:lineRule="auto"/>
        <w:jc w:val="both"/>
        <w:rPr>
          <w:rFonts w:ascii="Verdana Pro" w:hAnsi="Verdana Pro" w:cs="Futura Medium"/>
          <w:sz w:val="18"/>
          <w:szCs w:val="18"/>
        </w:rPr>
      </w:pPr>
    </w:p>
    <w:p w14:paraId="16CD32E2" w14:textId="62A4635A" w:rsidR="00E7749C" w:rsidRDefault="00E7749C" w:rsidP="00E7749C">
      <w:pPr>
        <w:spacing w:line="240" w:lineRule="auto"/>
        <w:jc w:val="both"/>
        <w:rPr>
          <w:rFonts w:ascii="Verdana Pro" w:hAnsi="Verdana Pro" w:cs="Futura Medium"/>
          <w:sz w:val="18"/>
          <w:szCs w:val="18"/>
        </w:rPr>
      </w:pPr>
      <w:r>
        <w:rPr>
          <w:rFonts w:ascii="Verdana Pro" w:hAnsi="Verdana Pro" w:cs="Futura Medium"/>
          <w:sz w:val="18"/>
          <w:szCs w:val="18"/>
        </w:rPr>
        <w:t>Claudia</w:t>
      </w:r>
      <w:r w:rsidR="009D4207">
        <w:rPr>
          <w:rFonts w:ascii="Verdana Pro" w:hAnsi="Verdana Pro" w:cs="Futura Medium"/>
          <w:sz w:val="18"/>
          <w:szCs w:val="18"/>
        </w:rPr>
        <w:t xml:space="preserve"> Ulrike</w:t>
      </w:r>
      <w:r>
        <w:rPr>
          <w:rFonts w:ascii="Verdana Pro" w:hAnsi="Verdana Pro" w:cs="Futura Medium"/>
          <w:sz w:val="18"/>
          <w:szCs w:val="18"/>
        </w:rPr>
        <w:t xml:space="preserve"> </w:t>
      </w:r>
      <w:proofErr w:type="spellStart"/>
      <w:r>
        <w:rPr>
          <w:rFonts w:ascii="Verdana Pro" w:hAnsi="Verdana Pro" w:cs="Futura Medium"/>
          <w:sz w:val="18"/>
          <w:szCs w:val="18"/>
        </w:rPr>
        <w:t>Schimkowski</w:t>
      </w:r>
      <w:proofErr w:type="spellEnd"/>
    </w:p>
    <w:p w14:paraId="2C7A2729" w14:textId="21374EFF" w:rsidR="00E7749C" w:rsidRDefault="00E7749C" w:rsidP="00D51AA6">
      <w:pPr>
        <w:spacing w:line="240" w:lineRule="auto"/>
        <w:rPr>
          <w:rFonts w:ascii="Verdana Pro" w:hAnsi="Verdana Pro" w:cs="Futura Medium"/>
          <w:sz w:val="18"/>
          <w:szCs w:val="18"/>
        </w:rPr>
      </w:pPr>
      <w:r>
        <w:rPr>
          <w:rFonts w:ascii="Verdana Pro" w:hAnsi="Verdana Pro" w:cs="Futura Medium"/>
          <w:sz w:val="18"/>
          <w:szCs w:val="18"/>
        </w:rPr>
        <w:t>Schamanischer Coach, Unternehmerin &amp; Seelenkünstlerin</w:t>
      </w:r>
      <w:r w:rsidR="00D51AA6">
        <w:rPr>
          <w:rFonts w:ascii="Verdana Pro" w:hAnsi="Verdana Pro" w:cs="Futura Medium"/>
          <w:sz w:val="18"/>
          <w:szCs w:val="18"/>
        </w:rPr>
        <w:br/>
      </w:r>
    </w:p>
    <w:p w14:paraId="2F5C574A" w14:textId="4E4A0D05" w:rsidR="00D51AA6" w:rsidRDefault="006C4AE0" w:rsidP="00D51AA6">
      <w:pPr>
        <w:shd w:val="clear" w:color="auto" w:fill="FFFFFF"/>
        <w:spacing w:before="100" w:beforeAutospacing="1" w:after="100" w:afterAutospacing="1" w:line="240" w:lineRule="auto"/>
        <w:rPr>
          <w:rFonts w:ascii="Verdana Pro" w:hAnsi="Verdana Pro" w:cs="Futura Medium"/>
          <w:sz w:val="18"/>
          <w:szCs w:val="18"/>
        </w:rPr>
      </w:pPr>
      <w:r w:rsidRPr="00D51AA6">
        <w:rPr>
          <w:rFonts w:ascii="Verdana Pro" w:hAnsi="Verdana Pro" w:cs="Futura Medium"/>
          <w:b/>
          <w:bCs/>
          <w:sz w:val="18"/>
          <w:szCs w:val="18"/>
        </w:rPr>
        <w:t>Fotos</w:t>
      </w:r>
      <w:r>
        <w:rPr>
          <w:rFonts w:ascii="Verdana Pro" w:hAnsi="Verdana Pro" w:cs="Futura Medium"/>
          <w:sz w:val="18"/>
          <w:szCs w:val="18"/>
        </w:rPr>
        <w:t xml:space="preserve"> </w:t>
      </w:r>
      <w:r w:rsidR="00D51AA6" w:rsidRPr="00D51AA6">
        <w:rPr>
          <w:rFonts w:ascii="Verdana Pro" w:hAnsi="Verdana Pro" w:cs="Futura Medium"/>
          <w:b/>
          <w:bCs/>
          <w:sz w:val="18"/>
          <w:szCs w:val="18"/>
        </w:rPr>
        <w:t>Bildunterschriften:</w:t>
      </w:r>
    </w:p>
    <w:p w14:paraId="2797D033" w14:textId="2C415B51" w:rsidR="00D51AA6" w:rsidRPr="0060750E" w:rsidRDefault="00D51AA6" w:rsidP="00D51AA6">
      <w:pPr>
        <w:shd w:val="clear" w:color="auto" w:fill="FFFFFF"/>
        <w:spacing w:before="100" w:beforeAutospacing="1" w:after="100" w:afterAutospacing="1" w:line="240" w:lineRule="auto"/>
        <w:rPr>
          <w:rFonts w:ascii="Verdana Pro" w:hAnsi="Verdana Pro" w:cs="Futura Medium"/>
          <w:sz w:val="18"/>
          <w:szCs w:val="18"/>
        </w:rPr>
      </w:pPr>
      <w:r>
        <w:rPr>
          <w:rFonts w:ascii="Verdana Pro" w:hAnsi="Verdana Pro" w:cs="Futura Medium"/>
          <w:sz w:val="18"/>
          <w:szCs w:val="18"/>
        </w:rPr>
        <w:t xml:space="preserve">Weitere Fotos finden Sie gerne hier zum Download: </w:t>
      </w:r>
      <w:hyperlink r:id="rId7" w:history="1">
        <w:r w:rsidRPr="00BA719F">
          <w:rPr>
            <w:rStyle w:val="Hyperlink"/>
            <w:rFonts w:ascii="Verdana Pro" w:hAnsi="Verdana Pro" w:cs="Futura Medium"/>
            <w:sz w:val="18"/>
            <w:szCs w:val="18"/>
          </w:rPr>
          <w:t>https://www.dropbox.com/sh/ubyb0op6903fyyc/AABY58lTS4Z_6td4wIhGRUFNa?dl=0</w:t>
        </w:r>
      </w:hyperlink>
      <w:r w:rsidR="006C4AE0">
        <w:rPr>
          <w:rFonts w:ascii="Verdana Pro" w:hAnsi="Verdana Pro" w:cs="Futura Medium"/>
          <w:sz w:val="18"/>
          <w:szCs w:val="18"/>
        </w:rPr>
        <w:br/>
      </w:r>
      <w:r w:rsidR="006C4AE0">
        <w:rPr>
          <w:rFonts w:ascii="Verdana Pro" w:hAnsi="Verdana Pro" w:cs="Futura Medium"/>
          <w:sz w:val="18"/>
          <w:szCs w:val="18"/>
        </w:rPr>
        <w:br/>
        <w:t xml:space="preserve">V01: </w:t>
      </w:r>
      <w:r>
        <w:rPr>
          <w:rFonts w:ascii="Verdana Pro" w:hAnsi="Verdana Pro" w:cs="Futura Medium"/>
          <w:sz w:val="18"/>
          <w:szCs w:val="18"/>
        </w:rPr>
        <w:br/>
      </w:r>
      <w:r w:rsidR="006C4AE0">
        <w:rPr>
          <w:rFonts w:ascii="Verdana Pro" w:hAnsi="Verdana Pro" w:cs="Futura Medium"/>
          <w:sz w:val="18"/>
          <w:szCs w:val="18"/>
        </w:rPr>
        <w:t xml:space="preserve">Die Arbeit mit </w:t>
      </w:r>
      <w:proofErr w:type="spellStart"/>
      <w:r w:rsidR="006C4AE0">
        <w:rPr>
          <w:rFonts w:ascii="Verdana Pro" w:hAnsi="Verdana Pro" w:cs="Futura Medium"/>
          <w:sz w:val="18"/>
          <w:szCs w:val="18"/>
        </w:rPr>
        <w:t>Coachingkarten</w:t>
      </w:r>
      <w:proofErr w:type="spellEnd"/>
      <w:r w:rsidR="006C4AE0">
        <w:rPr>
          <w:rFonts w:ascii="Verdana Pro" w:hAnsi="Verdana Pro" w:cs="Futura Medium"/>
          <w:sz w:val="18"/>
          <w:szCs w:val="18"/>
        </w:rPr>
        <w:t xml:space="preserve"> macht Spaß und bietet sehr viele Möglichkeiten und Methoden. </w:t>
      </w:r>
      <w:r>
        <w:rPr>
          <w:rFonts w:ascii="Verdana Pro" w:hAnsi="Verdana Pro" w:cs="Futura Medium"/>
          <w:sz w:val="18"/>
          <w:szCs w:val="18"/>
        </w:rPr>
        <w:t>Mit den Kartensets 1 und 2 „Anleitung zum Glück“ können neue Lösungen initiiert oder Wege aus der Stagnation werden.</w:t>
      </w:r>
      <w:r>
        <w:rPr>
          <w:rFonts w:ascii="Verdana Pro" w:hAnsi="Verdana Pro" w:cs="Futura Medium"/>
          <w:sz w:val="18"/>
          <w:szCs w:val="18"/>
        </w:rPr>
        <w:br/>
      </w:r>
      <w:r>
        <w:rPr>
          <w:rFonts w:ascii="Verdana Pro" w:hAnsi="Verdana Pro" w:cs="Futura Medium"/>
          <w:sz w:val="18"/>
          <w:szCs w:val="18"/>
        </w:rPr>
        <w:br/>
        <w:t xml:space="preserve">V02: </w:t>
      </w:r>
      <w:r>
        <w:rPr>
          <w:rFonts w:ascii="Verdana Pro" w:hAnsi="Verdana Pro" w:cs="Futura Medium"/>
          <w:sz w:val="18"/>
          <w:szCs w:val="18"/>
        </w:rPr>
        <w:br/>
        <w:t>Die Qualität der eingesetzten Karten entscheiden maßgeblich über die Ergebnisse im Coaching. Je tiefer der Prozess des Autors beim Schreiben ging, desto bahnbrechender können die tatsächlichen Ergebnisse sein.</w:t>
      </w:r>
    </w:p>
    <w:p w14:paraId="5D72672F" w14:textId="2044E288" w:rsidR="00D51AA6" w:rsidRPr="00D51AA6" w:rsidRDefault="00D51AA6" w:rsidP="006C4AE0">
      <w:pPr>
        <w:spacing w:line="240" w:lineRule="auto"/>
        <w:rPr>
          <w:rFonts w:ascii="Verdana Pro" w:hAnsi="Verdana Pro" w:cs="Futura Medium"/>
          <w:sz w:val="18"/>
          <w:szCs w:val="18"/>
        </w:rPr>
      </w:pPr>
      <w:r w:rsidRPr="00D51AA6">
        <w:rPr>
          <w:rFonts w:ascii="Verdana Pro" w:hAnsi="Verdana Pro" w:cs="Futura Medium"/>
          <w:sz w:val="18"/>
          <w:szCs w:val="18"/>
        </w:rPr>
        <w:t>V03:</w:t>
      </w:r>
      <w:r w:rsidRPr="00D51AA6">
        <w:rPr>
          <w:rFonts w:ascii="Verdana Pro" w:hAnsi="Verdana Pro" w:cs="Futura Medium"/>
          <w:sz w:val="18"/>
          <w:szCs w:val="18"/>
        </w:rPr>
        <w:br/>
        <w:t xml:space="preserve">Claudia Ulrike </w:t>
      </w:r>
      <w:proofErr w:type="spellStart"/>
      <w:r w:rsidRPr="00D51AA6">
        <w:rPr>
          <w:rFonts w:ascii="Verdana Pro" w:hAnsi="Verdana Pro" w:cs="Futura Medium"/>
          <w:sz w:val="18"/>
          <w:szCs w:val="18"/>
        </w:rPr>
        <w:t>Schimkowski</w:t>
      </w:r>
      <w:proofErr w:type="spellEnd"/>
      <w:r w:rsidRPr="00D51AA6">
        <w:rPr>
          <w:rFonts w:ascii="Verdana Pro" w:hAnsi="Verdana Pro" w:cs="Futura Medium"/>
          <w:sz w:val="18"/>
          <w:szCs w:val="18"/>
        </w:rPr>
        <w:t>, schamanischer Coach, Autorin und Unternehmerin</w:t>
      </w:r>
      <w:r>
        <w:rPr>
          <w:rFonts w:ascii="Verdana Pro" w:hAnsi="Verdana Pro" w:cs="Futura Medium"/>
          <w:sz w:val="18"/>
          <w:szCs w:val="18"/>
        </w:rPr>
        <w:t xml:space="preserve"> nach der Visionssuche auf Lanzarote. Hier bekam sie die Durchsage aus der geistigen Welt, das Buch zu schreiben, aus dem sich die </w:t>
      </w:r>
      <w:proofErr w:type="spellStart"/>
      <w:r>
        <w:rPr>
          <w:rFonts w:ascii="Verdana Pro" w:hAnsi="Verdana Pro" w:cs="Futura Medium"/>
          <w:sz w:val="18"/>
          <w:szCs w:val="18"/>
        </w:rPr>
        <w:t>Coachingkarten</w:t>
      </w:r>
      <w:proofErr w:type="spellEnd"/>
      <w:r>
        <w:rPr>
          <w:rFonts w:ascii="Verdana Pro" w:hAnsi="Verdana Pro" w:cs="Futura Medium"/>
          <w:sz w:val="18"/>
          <w:szCs w:val="18"/>
        </w:rPr>
        <w:t xml:space="preserve"> Sets ableiteten. Foto von Sonia Emilia Rainbow.</w:t>
      </w:r>
    </w:p>
    <w:sectPr w:rsidR="00D51AA6" w:rsidRPr="00D51AA6">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Verdana Pro">
    <w:panose1 w:val="020B0604030504040204"/>
    <w:charset w:val="00"/>
    <w:family w:val="swiss"/>
    <w:pitch w:val="variable"/>
    <w:sig w:usb0="80000287" w:usb1="00000043" w:usb2="00000000" w:usb3="00000000" w:csb0="0000009F" w:csb1="00000000"/>
  </w:font>
  <w:font w:name="Futura Medium">
    <w:altName w:val="FUTURA MEDIUM"/>
    <w:panose1 w:val="020B0602020204020303"/>
    <w:charset w:val="B1"/>
    <w:family w:val="swiss"/>
    <w:pitch w:val="variable"/>
    <w:sig w:usb0="80000867" w:usb1="00000000" w:usb2="00000000" w:usb3="00000000" w:csb0="000001FB"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931255D"/>
    <w:multiLevelType w:val="hybridMultilevel"/>
    <w:tmpl w:val="1168140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19B740CF"/>
    <w:multiLevelType w:val="hybridMultilevel"/>
    <w:tmpl w:val="1CEA7ED2"/>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 w15:restartNumberingAfterBreak="0">
    <w:nsid w:val="1BF77F5D"/>
    <w:multiLevelType w:val="hybridMultilevel"/>
    <w:tmpl w:val="236A264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1CB9152B"/>
    <w:multiLevelType w:val="hybridMultilevel"/>
    <w:tmpl w:val="4E687686"/>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4" w15:restartNumberingAfterBreak="0">
    <w:nsid w:val="367B5DF7"/>
    <w:multiLevelType w:val="hybridMultilevel"/>
    <w:tmpl w:val="00E6E50A"/>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5" w15:restartNumberingAfterBreak="0">
    <w:nsid w:val="76CA6B00"/>
    <w:multiLevelType w:val="hybridMultilevel"/>
    <w:tmpl w:val="0A1A09FA"/>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6" w15:restartNumberingAfterBreak="0">
    <w:nsid w:val="7F6A515D"/>
    <w:multiLevelType w:val="hybridMultilevel"/>
    <w:tmpl w:val="4A7ABF28"/>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abstractNumId w:val="2"/>
  </w:num>
  <w:num w:numId="2">
    <w:abstractNumId w:val="0"/>
  </w:num>
  <w:num w:numId="3">
    <w:abstractNumId w:val="4"/>
  </w:num>
  <w:num w:numId="4">
    <w:abstractNumId w:val="5"/>
  </w:num>
  <w:num w:numId="5">
    <w:abstractNumId w:val="6"/>
  </w:num>
  <w:num w:numId="6">
    <w:abstractNumId w:val="1"/>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8"/>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64409"/>
    <w:rsid w:val="000441E1"/>
    <w:rsid w:val="000828BE"/>
    <w:rsid w:val="000E1571"/>
    <w:rsid w:val="00113359"/>
    <w:rsid w:val="00121C1F"/>
    <w:rsid w:val="002432CF"/>
    <w:rsid w:val="00354DF8"/>
    <w:rsid w:val="00545B16"/>
    <w:rsid w:val="00571692"/>
    <w:rsid w:val="00661D53"/>
    <w:rsid w:val="00664409"/>
    <w:rsid w:val="006B6F3C"/>
    <w:rsid w:val="006C4AE0"/>
    <w:rsid w:val="008C0187"/>
    <w:rsid w:val="009D4207"/>
    <w:rsid w:val="009F4CCF"/>
    <w:rsid w:val="00C123B7"/>
    <w:rsid w:val="00D51AA6"/>
    <w:rsid w:val="00E7749C"/>
    <w:rsid w:val="00FE2246"/>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14:docId w14:val="07E34AC9"/>
  <w15:chartTrackingRefBased/>
  <w15:docId w15:val="{2C90CD7D-0C6F-5441-AA59-D75B5CB429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de-DE"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664409"/>
    <w:pPr>
      <w:spacing w:after="200" w:line="312" w:lineRule="auto"/>
    </w:pPr>
    <w:rPr>
      <w:color w:val="657C9C" w:themeColor="text2" w:themeTint="BF"/>
      <w:lang w:eastAsia="ja-JP" w:bidi="de-DE"/>
    </w:rPr>
  </w:style>
  <w:style w:type="paragraph" w:styleId="berschrift3">
    <w:name w:val="heading 3"/>
    <w:basedOn w:val="Standard"/>
    <w:next w:val="Standard"/>
    <w:link w:val="berschrift3Zchn"/>
    <w:uiPriority w:val="9"/>
    <w:semiHidden/>
    <w:unhideWhenUsed/>
    <w:qFormat/>
    <w:rsid w:val="002432CF"/>
    <w:pPr>
      <w:keepNext/>
      <w:keepLines/>
      <w:spacing w:before="40" w:after="0"/>
      <w:outlineLvl w:val="2"/>
    </w:pPr>
    <w:rPr>
      <w:rFonts w:asciiTheme="majorHAnsi" w:eastAsiaTheme="majorEastAsia" w:hAnsiTheme="majorHAnsi" w:cstheme="majorBidi"/>
      <w:color w:val="1F3763" w:themeColor="accent1" w:themeShade="7F"/>
    </w:rPr>
  </w:style>
  <w:style w:type="paragraph" w:styleId="berschrift4">
    <w:name w:val="heading 4"/>
    <w:basedOn w:val="Standard"/>
    <w:next w:val="Standard"/>
    <w:link w:val="berschrift4Zchn"/>
    <w:uiPriority w:val="9"/>
    <w:unhideWhenUsed/>
    <w:qFormat/>
    <w:rsid w:val="00664409"/>
    <w:pPr>
      <w:keepNext/>
      <w:keepLines/>
      <w:spacing w:before="317" w:after="317"/>
      <w:contextualSpacing/>
      <w:outlineLvl w:val="3"/>
    </w:pPr>
    <w:rPr>
      <w:rFonts w:asciiTheme="majorHAnsi" w:eastAsiaTheme="majorEastAsia" w:hAnsiTheme="majorHAnsi" w:cstheme="majorBidi"/>
      <w:b/>
      <w:i/>
      <w:iCs/>
      <w:color w:val="44546A" w:themeColor="text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Listenabsatz">
    <w:name w:val="List Paragraph"/>
    <w:basedOn w:val="Standard"/>
    <w:uiPriority w:val="34"/>
    <w:qFormat/>
    <w:rsid w:val="00664409"/>
    <w:pPr>
      <w:ind w:left="720"/>
      <w:contextualSpacing/>
    </w:pPr>
  </w:style>
  <w:style w:type="character" w:customStyle="1" w:styleId="berschrift4Zchn">
    <w:name w:val="Überschrift 4 Zchn"/>
    <w:basedOn w:val="Absatz-Standardschriftart"/>
    <w:link w:val="berschrift4"/>
    <w:uiPriority w:val="9"/>
    <w:rsid w:val="00664409"/>
    <w:rPr>
      <w:rFonts w:asciiTheme="majorHAnsi" w:eastAsiaTheme="majorEastAsia" w:hAnsiTheme="majorHAnsi" w:cstheme="majorBidi"/>
      <w:b/>
      <w:i/>
      <w:iCs/>
      <w:color w:val="44546A" w:themeColor="text2"/>
      <w:lang w:eastAsia="ja-JP" w:bidi="de-DE"/>
    </w:rPr>
  </w:style>
  <w:style w:type="character" w:styleId="Hyperlink">
    <w:name w:val="Hyperlink"/>
    <w:basedOn w:val="Absatz-Standardschriftart"/>
    <w:uiPriority w:val="99"/>
    <w:unhideWhenUsed/>
    <w:rsid w:val="000828BE"/>
    <w:rPr>
      <w:color w:val="0563C1" w:themeColor="hyperlink"/>
      <w:u w:val="single"/>
    </w:rPr>
  </w:style>
  <w:style w:type="character" w:styleId="NichtaufgelsteErwhnung">
    <w:name w:val="Unresolved Mention"/>
    <w:basedOn w:val="Absatz-Standardschriftart"/>
    <w:uiPriority w:val="99"/>
    <w:semiHidden/>
    <w:unhideWhenUsed/>
    <w:rsid w:val="000828BE"/>
    <w:rPr>
      <w:color w:val="605E5C"/>
      <w:shd w:val="clear" w:color="auto" w:fill="E1DFDD"/>
    </w:rPr>
  </w:style>
  <w:style w:type="character" w:customStyle="1" w:styleId="berschrift3Zchn">
    <w:name w:val="Überschrift 3 Zchn"/>
    <w:basedOn w:val="Absatz-Standardschriftart"/>
    <w:link w:val="berschrift3"/>
    <w:uiPriority w:val="9"/>
    <w:semiHidden/>
    <w:rsid w:val="002432CF"/>
    <w:rPr>
      <w:rFonts w:asciiTheme="majorHAnsi" w:eastAsiaTheme="majorEastAsia" w:hAnsiTheme="majorHAnsi" w:cstheme="majorBidi"/>
      <w:color w:val="1F3763" w:themeColor="accent1" w:themeShade="7F"/>
      <w:lang w:eastAsia="ja-JP" w:bidi="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607234252">
      <w:bodyDiv w:val="1"/>
      <w:marLeft w:val="0"/>
      <w:marRight w:val="0"/>
      <w:marTop w:val="0"/>
      <w:marBottom w:val="0"/>
      <w:divBdr>
        <w:top w:val="none" w:sz="0" w:space="0" w:color="auto"/>
        <w:left w:val="none" w:sz="0" w:space="0" w:color="auto"/>
        <w:bottom w:val="none" w:sz="0" w:space="0" w:color="auto"/>
        <w:right w:val="none" w:sz="0" w:space="0" w:color="auto"/>
      </w:divBdr>
    </w:div>
    <w:div w:id="1689865631">
      <w:bodyDiv w:val="1"/>
      <w:marLeft w:val="0"/>
      <w:marRight w:val="0"/>
      <w:marTop w:val="0"/>
      <w:marBottom w:val="0"/>
      <w:divBdr>
        <w:top w:val="none" w:sz="0" w:space="0" w:color="auto"/>
        <w:left w:val="none" w:sz="0" w:space="0" w:color="auto"/>
        <w:bottom w:val="none" w:sz="0" w:space="0" w:color="auto"/>
        <w:right w:val="none" w:sz="0" w:space="0" w:color="auto"/>
      </w:divBdr>
    </w:div>
    <w:div w:id="20001861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dropbox.com/sh/ubyb0op6903fyyc/AABY58lTS4Z_6td4wIhGRUFNa?dl=0"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sebu.tools" TargetMode="External"/><Relationship Id="rId5" Type="http://schemas.openxmlformats.org/officeDocument/2006/relationships/hyperlink" Target="http://www.Sessionbutler.de"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1062</Words>
  <Characters>6696</Characters>
  <Application>Microsoft Office Word</Application>
  <DocSecurity>0</DocSecurity>
  <Lines>55</Lines>
  <Paragraphs>15</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7743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Claudia Schimkowski</dc:creator>
  <cp:keywords/>
  <dc:description/>
  <cp:lastModifiedBy>Claudia Schimkowski</cp:lastModifiedBy>
  <cp:revision>4</cp:revision>
  <dcterms:created xsi:type="dcterms:W3CDTF">2021-07-13T11:00:00Z</dcterms:created>
  <dcterms:modified xsi:type="dcterms:W3CDTF">2021-07-13T11:38:00Z</dcterms:modified>
</cp:coreProperties>
</file>